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8FC35" w14:textId="2BF50BDF" w:rsidR="00194E75" w:rsidRPr="00640588" w:rsidRDefault="00194E75">
      <w:pPr>
        <w:rPr>
          <w:i/>
        </w:rPr>
      </w:pPr>
      <w:r w:rsidRPr="00640588">
        <w:rPr>
          <w:rFonts w:asciiTheme="majorHAnsi" w:hAnsiTheme="majorHAnsi"/>
          <w:b/>
          <w:i/>
          <w:sz w:val="22"/>
          <w:szCs w:val="22"/>
        </w:rPr>
        <w:t>Concurrent session 1 panel 2: Secularism vs. resurgence of religion</w:t>
      </w:r>
    </w:p>
    <w:p w14:paraId="1EC0366D" w14:textId="77777777" w:rsidR="00194E75" w:rsidRDefault="00194E75">
      <w:pPr>
        <w:rPr>
          <w:rFonts w:asciiTheme="majorHAnsi" w:hAnsiTheme="majorHAnsi"/>
          <w:sz w:val="22"/>
          <w:szCs w:val="22"/>
        </w:rPr>
      </w:pPr>
    </w:p>
    <w:p w14:paraId="50B31787" w14:textId="36831171" w:rsidR="00640588" w:rsidRPr="00640588" w:rsidRDefault="00F31C68" w:rsidP="00B73B29">
      <w:pPr>
        <w:rPr>
          <w:rFonts w:asciiTheme="majorHAnsi" w:hAnsiTheme="majorHAnsi"/>
          <w:b/>
          <w:sz w:val="22"/>
          <w:szCs w:val="22"/>
        </w:rPr>
      </w:pPr>
      <w:r w:rsidRPr="00194E75">
        <w:rPr>
          <w:rFonts w:asciiTheme="majorHAnsi" w:hAnsiTheme="majorHAnsi"/>
          <w:sz w:val="22"/>
          <w:szCs w:val="22"/>
        </w:rPr>
        <w:t>Due to processes of globalisation societies in the Asia-Pacific region are becoming increasingly</w:t>
      </w:r>
      <w:r w:rsidR="00531679" w:rsidRPr="00194E75">
        <w:rPr>
          <w:rFonts w:asciiTheme="majorHAnsi" w:hAnsiTheme="majorHAnsi"/>
          <w:sz w:val="22"/>
          <w:szCs w:val="22"/>
        </w:rPr>
        <w:t xml:space="preserve"> religious</w:t>
      </w:r>
      <w:r w:rsidRPr="00194E75">
        <w:rPr>
          <w:rFonts w:asciiTheme="majorHAnsi" w:hAnsiTheme="majorHAnsi"/>
          <w:sz w:val="22"/>
          <w:szCs w:val="22"/>
        </w:rPr>
        <w:t>ly diverse</w:t>
      </w:r>
      <w:r w:rsidR="00194E75">
        <w:rPr>
          <w:rFonts w:asciiTheme="majorHAnsi" w:hAnsiTheme="majorHAnsi"/>
          <w:sz w:val="22"/>
          <w:szCs w:val="22"/>
        </w:rPr>
        <w:t>. In addition,</w:t>
      </w:r>
      <w:r w:rsidRPr="00194E75">
        <w:rPr>
          <w:rFonts w:asciiTheme="majorHAnsi" w:hAnsiTheme="majorHAnsi"/>
          <w:sz w:val="22"/>
          <w:szCs w:val="22"/>
        </w:rPr>
        <w:t xml:space="preserve"> due to </w:t>
      </w:r>
      <w:r w:rsidR="002F2039">
        <w:rPr>
          <w:rFonts w:asciiTheme="majorHAnsi" w:hAnsiTheme="majorHAnsi"/>
          <w:sz w:val="22"/>
          <w:szCs w:val="22"/>
        </w:rPr>
        <w:t xml:space="preserve">the resurgence and </w:t>
      </w:r>
      <w:r w:rsidR="00531679" w:rsidRPr="00194E75">
        <w:rPr>
          <w:rFonts w:asciiTheme="majorHAnsi" w:hAnsiTheme="majorHAnsi"/>
          <w:sz w:val="22"/>
          <w:szCs w:val="22"/>
        </w:rPr>
        <w:t>revivalism of religion, religions are taking a more vocal role</w:t>
      </w:r>
      <w:r w:rsidR="00194E75">
        <w:rPr>
          <w:rFonts w:asciiTheme="majorHAnsi" w:hAnsiTheme="majorHAnsi"/>
          <w:sz w:val="22"/>
          <w:szCs w:val="22"/>
        </w:rPr>
        <w:t xml:space="preserve"> in the public sphere</w:t>
      </w:r>
      <w:r w:rsidR="00531679" w:rsidRPr="00194E75">
        <w:rPr>
          <w:rFonts w:asciiTheme="majorHAnsi" w:hAnsiTheme="majorHAnsi"/>
          <w:sz w:val="22"/>
          <w:szCs w:val="22"/>
        </w:rPr>
        <w:t>.</w:t>
      </w:r>
      <w:r w:rsidR="00194E75">
        <w:rPr>
          <w:rFonts w:asciiTheme="majorHAnsi" w:hAnsiTheme="majorHAnsi"/>
          <w:sz w:val="22"/>
          <w:szCs w:val="22"/>
        </w:rPr>
        <w:t xml:space="preserve"> </w:t>
      </w:r>
      <w:r w:rsidR="00191660" w:rsidRPr="00194E75">
        <w:rPr>
          <w:rFonts w:asciiTheme="majorHAnsi" w:hAnsiTheme="majorHAnsi"/>
          <w:sz w:val="22"/>
          <w:szCs w:val="22"/>
        </w:rPr>
        <w:t>Given the importance of religion in individual</w:t>
      </w:r>
      <w:r w:rsidR="00531679" w:rsidRPr="00194E75">
        <w:rPr>
          <w:rFonts w:asciiTheme="majorHAnsi" w:hAnsiTheme="majorHAnsi"/>
          <w:sz w:val="22"/>
          <w:szCs w:val="22"/>
        </w:rPr>
        <w:t>’</w:t>
      </w:r>
      <w:r w:rsidR="00191660" w:rsidRPr="00194E75">
        <w:rPr>
          <w:rFonts w:asciiTheme="majorHAnsi" w:hAnsiTheme="majorHAnsi"/>
          <w:sz w:val="22"/>
          <w:szCs w:val="22"/>
        </w:rPr>
        <w:t xml:space="preserve">s lives and </w:t>
      </w:r>
      <w:r w:rsidR="00531679" w:rsidRPr="00194E75">
        <w:rPr>
          <w:rFonts w:asciiTheme="majorHAnsi" w:hAnsiTheme="majorHAnsi"/>
          <w:sz w:val="22"/>
          <w:szCs w:val="22"/>
        </w:rPr>
        <w:t xml:space="preserve">the increased profile of religion </w:t>
      </w:r>
      <w:r w:rsidR="00191660" w:rsidRPr="00194E75">
        <w:rPr>
          <w:rFonts w:asciiTheme="majorHAnsi" w:hAnsiTheme="majorHAnsi"/>
          <w:sz w:val="22"/>
          <w:szCs w:val="22"/>
        </w:rPr>
        <w:t>in society</w:t>
      </w:r>
      <w:r w:rsidR="00531679" w:rsidRPr="00194E75">
        <w:rPr>
          <w:rFonts w:asciiTheme="majorHAnsi" w:hAnsiTheme="majorHAnsi"/>
          <w:sz w:val="22"/>
          <w:szCs w:val="22"/>
        </w:rPr>
        <w:t>, the thesis of secularisation</w:t>
      </w:r>
      <w:r w:rsidR="00B73B29" w:rsidRPr="00194E75">
        <w:rPr>
          <w:rFonts w:asciiTheme="majorHAnsi" w:hAnsiTheme="majorHAnsi"/>
          <w:sz w:val="22"/>
          <w:szCs w:val="22"/>
        </w:rPr>
        <w:t>, which predicted that religion would disappear from modern societies,</w:t>
      </w:r>
      <w:r w:rsidR="002F2039">
        <w:rPr>
          <w:rFonts w:asciiTheme="majorHAnsi" w:hAnsiTheme="majorHAnsi"/>
          <w:sz w:val="22"/>
          <w:szCs w:val="22"/>
        </w:rPr>
        <w:t xml:space="preserve"> has been challenged. </w:t>
      </w:r>
      <w:r w:rsidR="001B3E04">
        <w:rPr>
          <w:rFonts w:asciiTheme="majorHAnsi" w:hAnsiTheme="majorHAnsi"/>
          <w:sz w:val="22"/>
          <w:szCs w:val="22"/>
        </w:rPr>
        <w:t>Consequently, s</w:t>
      </w:r>
      <w:r w:rsidR="00E21DC2" w:rsidRPr="00194E75">
        <w:rPr>
          <w:rFonts w:asciiTheme="majorHAnsi" w:hAnsiTheme="majorHAnsi"/>
          <w:sz w:val="22"/>
          <w:szCs w:val="22"/>
        </w:rPr>
        <w:t>tates and global ins</w:t>
      </w:r>
      <w:r w:rsidR="00640588">
        <w:rPr>
          <w:rFonts w:asciiTheme="majorHAnsi" w:hAnsiTheme="majorHAnsi"/>
          <w:sz w:val="22"/>
          <w:szCs w:val="22"/>
        </w:rPr>
        <w:t>t</w:t>
      </w:r>
      <w:r w:rsidR="00E21DC2" w:rsidRPr="00194E75">
        <w:rPr>
          <w:rFonts w:asciiTheme="majorHAnsi" w:hAnsiTheme="majorHAnsi"/>
          <w:sz w:val="22"/>
          <w:szCs w:val="22"/>
        </w:rPr>
        <w:t>itutions need to better understand religion and also play a role in managing and regulating religion</w:t>
      </w:r>
      <w:r w:rsidR="00D619A0" w:rsidRPr="00194E75">
        <w:rPr>
          <w:rFonts w:asciiTheme="majorHAnsi" w:hAnsiTheme="majorHAnsi"/>
          <w:sz w:val="22"/>
          <w:szCs w:val="22"/>
        </w:rPr>
        <w:t xml:space="preserve"> to protect the common good</w:t>
      </w:r>
      <w:r w:rsidR="00E21DC2" w:rsidRPr="00194E75">
        <w:rPr>
          <w:rFonts w:asciiTheme="majorHAnsi" w:hAnsiTheme="majorHAnsi"/>
          <w:sz w:val="22"/>
          <w:szCs w:val="22"/>
        </w:rPr>
        <w:t>.</w:t>
      </w:r>
      <w:r w:rsidR="00B73B29" w:rsidRPr="00194E75">
        <w:rPr>
          <w:rFonts w:asciiTheme="majorHAnsi" w:hAnsiTheme="majorHAnsi"/>
          <w:sz w:val="22"/>
          <w:szCs w:val="22"/>
        </w:rPr>
        <w:t xml:space="preserve"> </w:t>
      </w:r>
      <w:r w:rsidR="00640588">
        <w:rPr>
          <w:rFonts w:asciiTheme="majorHAnsi" w:hAnsiTheme="majorHAnsi"/>
          <w:b/>
          <w:sz w:val="22"/>
          <w:szCs w:val="22"/>
        </w:rPr>
        <w:t>T</w:t>
      </w:r>
      <w:r w:rsidR="00B73B29" w:rsidRPr="00640588">
        <w:rPr>
          <w:rFonts w:asciiTheme="majorHAnsi" w:hAnsiTheme="majorHAnsi"/>
          <w:b/>
          <w:sz w:val="22"/>
          <w:szCs w:val="22"/>
        </w:rPr>
        <w:t>he</w:t>
      </w:r>
      <w:r w:rsidR="00BB3B32" w:rsidRPr="00640588">
        <w:rPr>
          <w:rFonts w:asciiTheme="majorHAnsi" w:hAnsiTheme="majorHAnsi"/>
          <w:b/>
          <w:sz w:val="22"/>
          <w:szCs w:val="22"/>
        </w:rPr>
        <w:t xml:space="preserve"> UNAOC could promote </w:t>
      </w:r>
      <w:r w:rsidR="00640588" w:rsidRPr="00640588">
        <w:rPr>
          <w:rFonts w:asciiTheme="majorHAnsi" w:hAnsiTheme="majorHAnsi"/>
          <w:b/>
          <w:sz w:val="22"/>
          <w:szCs w:val="22"/>
        </w:rPr>
        <w:t xml:space="preserve">and disseminate </w:t>
      </w:r>
      <w:r w:rsidR="00BB3B32" w:rsidRPr="00640588">
        <w:rPr>
          <w:rFonts w:asciiTheme="majorHAnsi" w:hAnsiTheme="majorHAnsi"/>
          <w:b/>
          <w:sz w:val="22"/>
          <w:szCs w:val="22"/>
        </w:rPr>
        <w:t>more research to</w:t>
      </w:r>
      <w:r w:rsidR="00640588" w:rsidRPr="00640588">
        <w:rPr>
          <w:rFonts w:asciiTheme="majorHAnsi" w:hAnsiTheme="majorHAnsi"/>
          <w:b/>
          <w:sz w:val="22"/>
          <w:szCs w:val="22"/>
        </w:rPr>
        <w:t xml:space="preserve"> better understand</w:t>
      </w:r>
      <w:r w:rsidR="00B73B29" w:rsidRPr="00640588">
        <w:rPr>
          <w:rFonts w:asciiTheme="majorHAnsi" w:hAnsiTheme="majorHAnsi"/>
          <w:b/>
          <w:sz w:val="22"/>
          <w:szCs w:val="22"/>
        </w:rPr>
        <w:t>:</w:t>
      </w:r>
    </w:p>
    <w:p w14:paraId="57637DF3" w14:textId="1F368EE2" w:rsidR="00B73B29" w:rsidRPr="00640588" w:rsidRDefault="00B73B29" w:rsidP="00BB3B32">
      <w:pPr>
        <w:pStyle w:val="ListParagraph"/>
        <w:numPr>
          <w:ilvl w:val="0"/>
          <w:numId w:val="2"/>
        </w:numPr>
        <w:rPr>
          <w:rFonts w:asciiTheme="majorHAnsi" w:hAnsiTheme="majorHAnsi"/>
          <w:b/>
          <w:sz w:val="22"/>
          <w:szCs w:val="22"/>
        </w:rPr>
      </w:pPr>
      <w:r w:rsidRPr="00640588">
        <w:rPr>
          <w:rFonts w:asciiTheme="majorHAnsi" w:hAnsiTheme="majorHAnsi"/>
          <w:b/>
          <w:sz w:val="22"/>
          <w:szCs w:val="22"/>
        </w:rPr>
        <w:t xml:space="preserve">religion </w:t>
      </w:r>
      <w:r w:rsidRPr="00640588">
        <w:rPr>
          <w:rFonts w:asciiTheme="majorHAnsi" w:hAnsiTheme="majorHAnsi"/>
          <w:b/>
          <w:i/>
          <w:sz w:val="22"/>
          <w:szCs w:val="22"/>
        </w:rPr>
        <w:t>and</w:t>
      </w:r>
      <w:r w:rsidRPr="00640588">
        <w:rPr>
          <w:rFonts w:asciiTheme="majorHAnsi" w:hAnsiTheme="majorHAnsi"/>
          <w:b/>
          <w:sz w:val="22"/>
          <w:szCs w:val="22"/>
        </w:rPr>
        <w:t xml:space="preserve"> secul</w:t>
      </w:r>
      <w:r w:rsidR="00C94BAA">
        <w:rPr>
          <w:rFonts w:asciiTheme="majorHAnsi" w:hAnsiTheme="majorHAnsi"/>
          <w:b/>
          <w:sz w:val="22"/>
          <w:szCs w:val="22"/>
        </w:rPr>
        <w:t>arism in contemporary society;</w:t>
      </w:r>
      <w:r w:rsidR="0061052D" w:rsidRPr="00640588">
        <w:rPr>
          <w:rFonts w:asciiTheme="majorHAnsi" w:hAnsiTheme="majorHAnsi"/>
          <w:b/>
          <w:sz w:val="22"/>
          <w:szCs w:val="22"/>
        </w:rPr>
        <w:t xml:space="preserve"> </w:t>
      </w:r>
      <w:r w:rsidR="00C94BAA">
        <w:rPr>
          <w:rFonts w:asciiTheme="majorHAnsi" w:hAnsiTheme="majorHAnsi"/>
          <w:b/>
          <w:sz w:val="22"/>
          <w:szCs w:val="22"/>
        </w:rPr>
        <w:t>and</w:t>
      </w:r>
    </w:p>
    <w:p w14:paraId="08566977" w14:textId="5133F80E" w:rsidR="00B73B29" w:rsidRPr="00640588" w:rsidRDefault="00BB3B32" w:rsidP="00B73B29">
      <w:pPr>
        <w:pStyle w:val="ListParagraph"/>
        <w:numPr>
          <w:ilvl w:val="0"/>
          <w:numId w:val="2"/>
        </w:numPr>
        <w:rPr>
          <w:rFonts w:asciiTheme="majorHAnsi" w:hAnsiTheme="majorHAnsi"/>
          <w:b/>
          <w:sz w:val="22"/>
          <w:szCs w:val="22"/>
        </w:rPr>
      </w:pPr>
      <w:r w:rsidRPr="00640588">
        <w:rPr>
          <w:rFonts w:asciiTheme="majorHAnsi" w:hAnsiTheme="majorHAnsi"/>
          <w:b/>
          <w:sz w:val="22"/>
          <w:szCs w:val="22"/>
        </w:rPr>
        <w:t>the role of religion in people’s lives, particularly the importance of religious identity.</w:t>
      </w:r>
    </w:p>
    <w:p w14:paraId="7780B2B0" w14:textId="77777777" w:rsidR="00E21DC2" w:rsidRPr="00194E75" w:rsidRDefault="00E21DC2">
      <w:pPr>
        <w:rPr>
          <w:rFonts w:asciiTheme="majorHAnsi" w:hAnsiTheme="majorHAnsi"/>
          <w:sz w:val="22"/>
          <w:szCs w:val="22"/>
        </w:rPr>
      </w:pPr>
    </w:p>
    <w:p w14:paraId="019A82C5" w14:textId="470218ED" w:rsidR="00640588" w:rsidRPr="00194E75" w:rsidRDefault="009A2A5E" w:rsidP="00E534E9">
      <w:pPr>
        <w:rPr>
          <w:rFonts w:asciiTheme="majorHAnsi" w:hAnsiTheme="majorHAnsi"/>
          <w:sz w:val="22"/>
          <w:szCs w:val="22"/>
        </w:rPr>
      </w:pPr>
      <w:r w:rsidRPr="00194E75">
        <w:rPr>
          <w:rFonts w:asciiTheme="majorHAnsi" w:hAnsiTheme="majorHAnsi"/>
          <w:sz w:val="22"/>
          <w:szCs w:val="22"/>
        </w:rPr>
        <w:t>Diverse</w:t>
      </w:r>
      <w:r w:rsidR="00E21DC2" w:rsidRPr="00194E75">
        <w:rPr>
          <w:rFonts w:asciiTheme="majorHAnsi" w:hAnsiTheme="majorHAnsi"/>
          <w:sz w:val="22"/>
          <w:szCs w:val="22"/>
        </w:rPr>
        <w:t xml:space="preserve"> </w:t>
      </w:r>
      <w:r w:rsidR="00E534E9" w:rsidRPr="00194E75">
        <w:rPr>
          <w:rFonts w:asciiTheme="majorHAnsi" w:hAnsiTheme="majorHAnsi"/>
          <w:sz w:val="22"/>
          <w:szCs w:val="22"/>
        </w:rPr>
        <w:t xml:space="preserve">civil society </w:t>
      </w:r>
      <w:r w:rsidR="00D619A0" w:rsidRPr="00194E75">
        <w:rPr>
          <w:rFonts w:asciiTheme="majorHAnsi" w:hAnsiTheme="majorHAnsi"/>
          <w:sz w:val="22"/>
          <w:szCs w:val="22"/>
        </w:rPr>
        <w:t>actors</w:t>
      </w:r>
      <w:r w:rsidR="00E534E9" w:rsidRPr="00194E75">
        <w:rPr>
          <w:rFonts w:asciiTheme="majorHAnsi" w:hAnsiTheme="majorHAnsi"/>
          <w:sz w:val="22"/>
          <w:szCs w:val="22"/>
        </w:rPr>
        <w:t xml:space="preserve">, including </w:t>
      </w:r>
      <w:r w:rsidR="00D619A0" w:rsidRPr="00194E75">
        <w:rPr>
          <w:rFonts w:asciiTheme="majorHAnsi" w:hAnsiTheme="majorHAnsi"/>
          <w:sz w:val="22"/>
          <w:szCs w:val="22"/>
        </w:rPr>
        <w:t xml:space="preserve">religious and non-religious voices, </w:t>
      </w:r>
      <w:r w:rsidR="00E21DC2" w:rsidRPr="00194E75">
        <w:rPr>
          <w:rFonts w:asciiTheme="majorHAnsi" w:hAnsiTheme="majorHAnsi"/>
          <w:sz w:val="22"/>
          <w:szCs w:val="22"/>
        </w:rPr>
        <w:t>should ha</w:t>
      </w:r>
      <w:r w:rsidR="00D619A0" w:rsidRPr="00194E75">
        <w:rPr>
          <w:rFonts w:asciiTheme="majorHAnsi" w:hAnsiTheme="majorHAnsi"/>
          <w:sz w:val="22"/>
          <w:szCs w:val="22"/>
        </w:rPr>
        <w:t>ve access to public space and have a say in governance.</w:t>
      </w:r>
      <w:r w:rsidR="00E21DC2" w:rsidRPr="00194E75">
        <w:rPr>
          <w:rFonts w:asciiTheme="majorHAnsi" w:hAnsiTheme="majorHAnsi"/>
          <w:sz w:val="22"/>
          <w:szCs w:val="22"/>
        </w:rPr>
        <w:t xml:space="preserve"> The challenge confronting all religions</w:t>
      </w:r>
      <w:r w:rsidR="00D619A0" w:rsidRPr="00194E75">
        <w:rPr>
          <w:rFonts w:asciiTheme="majorHAnsi" w:hAnsiTheme="majorHAnsi"/>
          <w:sz w:val="22"/>
          <w:szCs w:val="22"/>
        </w:rPr>
        <w:t>, and even non-religious movements such as new atheism,</w:t>
      </w:r>
      <w:r w:rsidR="00E21DC2" w:rsidRPr="00194E75">
        <w:rPr>
          <w:rFonts w:asciiTheme="majorHAnsi" w:hAnsiTheme="majorHAnsi"/>
          <w:sz w:val="22"/>
          <w:szCs w:val="22"/>
        </w:rPr>
        <w:t xml:space="preserve"> is what they want to bring to the public space, if it is to advance their own principles and way of life over and above others they w</w:t>
      </w:r>
      <w:r w:rsidR="0061052D" w:rsidRPr="00194E75">
        <w:rPr>
          <w:rFonts w:asciiTheme="majorHAnsi" w:hAnsiTheme="majorHAnsi"/>
          <w:sz w:val="22"/>
          <w:szCs w:val="22"/>
        </w:rPr>
        <w:t>ill not advance the common good. Whereas</w:t>
      </w:r>
      <w:r w:rsidR="00E21DC2" w:rsidRPr="00194E75">
        <w:rPr>
          <w:rFonts w:asciiTheme="majorHAnsi" w:hAnsiTheme="majorHAnsi"/>
          <w:sz w:val="22"/>
          <w:szCs w:val="22"/>
        </w:rPr>
        <w:t xml:space="preserve"> the deeper spiritual values, such as notions</w:t>
      </w:r>
      <w:r w:rsidR="0061052D" w:rsidRPr="00194E75">
        <w:rPr>
          <w:rFonts w:asciiTheme="majorHAnsi" w:hAnsiTheme="majorHAnsi"/>
          <w:sz w:val="22"/>
          <w:szCs w:val="22"/>
        </w:rPr>
        <w:t>,</w:t>
      </w:r>
      <w:r w:rsidR="00E21DC2" w:rsidRPr="00194E75">
        <w:rPr>
          <w:rFonts w:asciiTheme="majorHAnsi" w:hAnsiTheme="majorHAnsi"/>
          <w:sz w:val="22"/>
          <w:szCs w:val="22"/>
        </w:rPr>
        <w:t xml:space="preserve"> of justice or how to live in harmony with the environment</w:t>
      </w:r>
      <w:r w:rsidR="0061052D" w:rsidRPr="00194E75">
        <w:rPr>
          <w:rFonts w:asciiTheme="majorHAnsi" w:hAnsiTheme="majorHAnsi"/>
          <w:sz w:val="22"/>
          <w:szCs w:val="22"/>
        </w:rPr>
        <w:t xml:space="preserve">, can </w:t>
      </w:r>
      <w:r w:rsidR="00E21DC2" w:rsidRPr="00194E75">
        <w:rPr>
          <w:rFonts w:asciiTheme="majorHAnsi" w:hAnsiTheme="majorHAnsi"/>
          <w:sz w:val="22"/>
          <w:szCs w:val="22"/>
        </w:rPr>
        <w:t xml:space="preserve">help us to constructively handle global challenges, </w:t>
      </w:r>
      <w:r w:rsidR="00B96793" w:rsidRPr="00194E75">
        <w:rPr>
          <w:rFonts w:asciiTheme="majorHAnsi" w:hAnsiTheme="majorHAnsi"/>
          <w:sz w:val="22"/>
          <w:szCs w:val="22"/>
        </w:rPr>
        <w:t xml:space="preserve">such as </w:t>
      </w:r>
      <w:r w:rsidR="0061052D" w:rsidRPr="00194E75">
        <w:rPr>
          <w:rFonts w:asciiTheme="majorHAnsi" w:hAnsiTheme="majorHAnsi"/>
          <w:sz w:val="22"/>
          <w:szCs w:val="22"/>
        </w:rPr>
        <w:t>ecological and economic crises.</w:t>
      </w:r>
      <w:r w:rsidR="003C53D8">
        <w:rPr>
          <w:rFonts w:asciiTheme="majorHAnsi" w:hAnsiTheme="majorHAnsi"/>
          <w:sz w:val="22"/>
          <w:szCs w:val="22"/>
        </w:rPr>
        <w:t xml:space="preserve"> </w:t>
      </w:r>
      <w:r w:rsidR="00E534E9" w:rsidRPr="00194E75">
        <w:rPr>
          <w:rFonts w:asciiTheme="majorHAnsi" w:hAnsiTheme="majorHAnsi"/>
          <w:sz w:val="22"/>
          <w:szCs w:val="22"/>
        </w:rPr>
        <w:t xml:space="preserve">Materialism is the dominant ‘religion’ of our current age. Materialism disturbingly puts extreme pressure on people and the earth. The earth cannot support 7 billion materialists! We need to improve the ‘ecosystem of religions’. </w:t>
      </w:r>
    </w:p>
    <w:p w14:paraId="562C52AE" w14:textId="5FFF6FB0" w:rsidR="00E534E9" w:rsidRPr="00640588" w:rsidRDefault="00E534E9" w:rsidP="00E534E9">
      <w:pPr>
        <w:pStyle w:val="ListParagraph"/>
        <w:numPr>
          <w:ilvl w:val="0"/>
          <w:numId w:val="1"/>
        </w:numPr>
        <w:rPr>
          <w:rFonts w:asciiTheme="majorHAnsi" w:hAnsiTheme="majorHAnsi"/>
          <w:b/>
          <w:sz w:val="22"/>
          <w:szCs w:val="22"/>
        </w:rPr>
      </w:pPr>
      <w:r w:rsidRPr="00640588">
        <w:rPr>
          <w:rFonts w:asciiTheme="majorHAnsi" w:hAnsiTheme="majorHAnsi"/>
          <w:b/>
          <w:sz w:val="22"/>
          <w:szCs w:val="22"/>
        </w:rPr>
        <w:t xml:space="preserve">Religions can help us to overcome the crisis of materialism. Religions outline ways to transcend self-seeking desires and to live more simply and altruistically. These are positive aspect of all religions that </w:t>
      </w:r>
      <w:r w:rsidR="00076162" w:rsidRPr="00640588">
        <w:rPr>
          <w:rFonts w:asciiTheme="majorHAnsi" w:hAnsiTheme="majorHAnsi"/>
          <w:b/>
          <w:sz w:val="22"/>
          <w:szCs w:val="22"/>
        </w:rPr>
        <w:t xml:space="preserve">the UNAOC can highlight and </w:t>
      </w:r>
      <w:r w:rsidRPr="00640588">
        <w:rPr>
          <w:rFonts w:asciiTheme="majorHAnsi" w:hAnsiTheme="majorHAnsi"/>
          <w:b/>
          <w:sz w:val="22"/>
          <w:szCs w:val="22"/>
        </w:rPr>
        <w:t>draw upon at this time</w:t>
      </w:r>
      <w:r w:rsidR="00076162" w:rsidRPr="00640588">
        <w:rPr>
          <w:rFonts w:asciiTheme="majorHAnsi" w:hAnsiTheme="majorHAnsi"/>
          <w:b/>
          <w:sz w:val="22"/>
          <w:szCs w:val="22"/>
        </w:rPr>
        <w:t xml:space="preserve"> to respond to global crises</w:t>
      </w:r>
      <w:r w:rsidRPr="00640588">
        <w:rPr>
          <w:rFonts w:asciiTheme="majorHAnsi" w:hAnsiTheme="majorHAnsi"/>
          <w:b/>
          <w:sz w:val="22"/>
          <w:szCs w:val="22"/>
        </w:rPr>
        <w:t xml:space="preserve">. </w:t>
      </w:r>
    </w:p>
    <w:p w14:paraId="1F540D37" w14:textId="77777777" w:rsidR="00E21DC2" w:rsidRPr="00194E75" w:rsidRDefault="00E21DC2">
      <w:pPr>
        <w:rPr>
          <w:rFonts w:asciiTheme="majorHAnsi" w:hAnsiTheme="majorHAnsi"/>
          <w:sz w:val="22"/>
          <w:szCs w:val="22"/>
        </w:rPr>
      </w:pPr>
    </w:p>
    <w:p w14:paraId="7DCBD2C7" w14:textId="7E2F3DB0" w:rsidR="00640588" w:rsidRPr="00640588" w:rsidRDefault="003C53D8">
      <w:pPr>
        <w:rPr>
          <w:rFonts w:asciiTheme="majorHAnsi" w:hAnsiTheme="majorHAnsi"/>
          <w:b/>
          <w:sz w:val="22"/>
          <w:szCs w:val="22"/>
        </w:rPr>
      </w:pPr>
      <w:r w:rsidRPr="00194E75">
        <w:rPr>
          <w:rFonts w:asciiTheme="majorHAnsi" w:hAnsiTheme="majorHAnsi"/>
          <w:sz w:val="22"/>
          <w:szCs w:val="22"/>
        </w:rPr>
        <w:t>Affirmation of diversity assists us to face the future together. We are living in a global village and no one way of life or ideology can dominate over others. Exclusive ideological positions lead to conflict. Only pluralism and dialogical modes of communication can lead to sincere listening and self-reflection among diverse religions and cultures.</w:t>
      </w:r>
      <w:r>
        <w:rPr>
          <w:rFonts w:asciiTheme="majorHAnsi" w:hAnsiTheme="majorHAnsi"/>
          <w:sz w:val="22"/>
          <w:szCs w:val="22"/>
        </w:rPr>
        <w:t xml:space="preserve"> </w:t>
      </w:r>
      <w:r w:rsidRPr="00640588">
        <w:rPr>
          <w:rFonts w:asciiTheme="majorHAnsi" w:hAnsiTheme="majorHAnsi"/>
          <w:b/>
          <w:sz w:val="22"/>
          <w:szCs w:val="22"/>
        </w:rPr>
        <w:t>The UNAOC should continue to:</w:t>
      </w:r>
    </w:p>
    <w:p w14:paraId="2A73A980" w14:textId="7D39083A" w:rsidR="003C53D8" w:rsidRPr="00640588" w:rsidRDefault="003C53D8" w:rsidP="00D619A0">
      <w:pPr>
        <w:pStyle w:val="ListParagraph"/>
        <w:numPr>
          <w:ilvl w:val="0"/>
          <w:numId w:val="1"/>
        </w:numPr>
        <w:rPr>
          <w:rFonts w:asciiTheme="majorHAnsi" w:hAnsiTheme="majorHAnsi"/>
          <w:b/>
          <w:sz w:val="22"/>
          <w:szCs w:val="22"/>
        </w:rPr>
      </w:pPr>
      <w:r w:rsidRPr="00640588">
        <w:rPr>
          <w:rFonts w:asciiTheme="majorHAnsi" w:hAnsiTheme="majorHAnsi"/>
          <w:b/>
          <w:sz w:val="22"/>
          <w:szCs w:val="22"/>
        </w:rPr>
        <w:t xml:space="preserve">promote </w:t>
      </w:r>
      <w:r w:rsidR="007A405C" w:rsidRPr="00640588">
        <w:rPr>
          <w:rFonts w:asciiTheme="majorHAnsi" w:hAnsiTheme="majorHAnsi"/>
          <w:b/>
          <w:sz w:val="22"/>
          <w:szCs w:val="22"/>
        </w:rPr>
        <w:t xml:space="preserve">religious pluralism </w:t>
      </w:r>
      <w:r w:rsidR="007A405C">
        <w:rPr>
          <w:rFonts w:asciiTheme="majorHAnsi" w:hAnsiTheme="majorHAnsi"/>
          <w:b/>
          <w:sz w:val="22"/>
          <w:szCs w:val="22"/>
        </w:rPr>
        <w:t xml:space="preserve">and </w:t>
      </w:r>
      <w:r w:rsidRPr="00640588">
        <w:rPr>
          <w:rFonts w:asciiTheme="majorHAnsi" w:hAnsiTheme="majorHAnsi"/>
          <w:b/>
          <w:sz w:val="22"/>
          <w:szCs w:val="22"/>
        </w:rPr>
        <w:t>interreligious dialogue</w:t>
      </w:r>
      <w:r w:rsidR="00C94BAA">
        <w:rPr>
          <w:rFonts w:asciiTheme="majorHAnsi" w:hAnsiTheme="majorHAnsi"/>
          <w:b/>
          <w:sz w:val="22"/>
          <w:szCs w:val="22"/>
        </w:rPr>
        <w:t>;</w:t>
      </w:r>
      <w:r w:rsidR="007A405C">
        <w:rPr>
          <w:rFonts w:asciiTheme="majorHAnsi" w:hAnsiTheme="majorHAnsi"/>
          <w:b/>
          <w:sz w:val="22"/>
          <w:szCs w:val="22"/>
        </w:rPr>
        <w:t xml:space="preserve"> </w:t>
      </w:r>
    </w:p>
    <w:p w14:paraId="47BD8116" w14:textId="4503007D" w:rsidR="00076162" w:rsidRPr="00640588" w:rsidRDefault="007A405C" w:rsidP="00076162">
      <w:pPr>
        <w:pStyle w:val="ListParagraph"/>
        <w:numPr>
          <w:ilvl w:val="0"/>
          <w:numId w:val="1"/>
        </w:numPr>
        <w:rPr>
          <w:rFonts w:asciiTheme="majorHAnsi" w:hAnsiTheme="majorHAnsi"/>
          <w:b/>
          <w:sz w:val="22"/>
          <w:szCs w:val="22"/>
        </w:rPr>
      </w:pPr>
      <w:r>
        <w:rPr>
          <w:rFonts w:asciiTheme="majorHAnsi" w:hAnsiTheme="majorHAnsi"/>
          <w:b/>
          <w:sz w:val="22"/>
          <w:szCs w:val="22"/>
        </w:rPr>
        <w:t>prioritise the issue</w:t>
      </w:r>
      <w:r w:rsidR="00076162" w:rsidRPr="00640588">
        <w:rPr>
          <w:rFonts w:asciiTheme="majorHAnsi" w:hAnsiTheme="majorHAnsi"/>
          <w:b/>
          <w:sz w:val="22"/>
          <w:szCs w:val="22"/>
        </w:rPr>
        <w:t xml:space="preserve"> of religion and human rights</w:t>
      </w:r>
      <w:r w:rsidR="00C94BAA">
        <w:rPr>
          <w:rFonts w:asciiTheme="majorHAnsi" w:hAnsiTheme="majorHAnsi"/>
          <w:b/>
          <w:sz w:val="22"/>
          <w:szCs w:val="22"/>
        </w:rPr>
        <w:t>; and</w:t>
      </w:r>
    </w:p>
    <w:p w14:paraId="7F5CEFE3" w14:textId="0D419786" w:rsidR="003C53D8" w:rsidRPr="00640588" w:rsidRDefault="003C53D8" w:rsidP="003C53D8">
      <w:pPr>
        <w:pStyle w:val="ListParagraph"/>
        <w:numPr>
          <w:ilvl w:val="0"/>
          <w:numId w:val="1"/>
        </w:numPr>
        <w:rPr>
          <w:rFonts w:asciiTheme="majorHAnsi" w:hAnsiTheme="majorHAnsi"/>
          <w:b/>
          <w:sz w:val="22"/>
          <w:szCs w:val="22"/>
        </w:rPr>
      </w:pPr>
      <w:r w:rsidRPr="00640588">
        <w:rPr>
          <w:rFonts w:asciiTheme="majorHAnsi" w:hAnsiTheme="majorHAnsi"/>
          <w:b/>
          <w:sz w:val="22"/>
          <w:szCs w:val="22"/>
        </w:rPr>
        <w:t>further encourage</w:t>
      </w:r>
      <w:r w:rsidR="00D619A0" w:rsidRPr="00640588">
        <w:rPr>
          <w:rFonts w:asciiTheme="majorHAnsi" w:hAnsiTheme="majorHAnsi"/>
          <w:b/>
          <w:sz w:val="22"/>
          <w:szCs w:val="22"/>
        </w:rPr>
        <w:t xml:space="preserve"> and supported </w:t>
      </w:r>
      <w:r w:rsidRPr="00640588">
        <w:rPr>
          <w:rFonts w:asciiTheme="majorHAnsi" w:hAnsiTheme="majorHAnsi"/>
          <w:b/>
          <w:sz w:val="22"/>
          <w:szCs w:val="22"/>
        </w:rPr>
        <w:t xml:space="preserve">women and youth </w:t>
      </w:r>
      <w:r w:rsidR="00D619A0" w:rsidRPr="00640588">
        <w:rPr>
          <w:rFonts w:asciiTheme="majorHAnsi" w:hAnsiTheme="majorHAnsi"/>
          <w:b/>
          <w:sz w:val="22"/>
          <w:szCs w:val="22"/>
        </w:rPr>
        <w:t>to play a central role in religious peacebuilding activiti</w:t>
      </w:r>
      <w:r w:rsidRPr="00640588">
        <w:rPr>
          <w:rFonts w:asciiTheme="majorHAnsi" w:hAnsiTheme="majorHAnsi"/>
          <w:b/>
          <w:sz w:val="22"/>
          <w:szCs w:val="22"/>
        </w:rPr>
        <w:t>es</w:t>
      </w:r>
      <w:r w:rsidR="00C94BAA">
        <w:rPr>
          <w:rFonts w:asciiTheme="majorHAnsi" w:hAnsiTheme="majorHAnsi"/>
          <w:b/>
          <w:sz w:val="22"/>
          <w:szCs w:val="22"/>
        </w:rPr>
        <w:t>.</w:t>
      </w:r>
    </w:p>
    <w:p w14:paraId="01673B24" w14:textId="77777777" w:rsidR="00076162" w:rsidRPr="00076162" w:rsidRDefault="00076162" w:rsidP="00076162">
      <w:pPr>
        <w:pStyle w:val="ListParagraph"/>
        <w:rPr>
          <w:rFonts w:asciiTheme="majorHAnsi" w:hAnsiTheme="majorHAnsi"/>
          <w:sz w:val="22"/>
          <w:szCs w:val="22"/>
        </w:rPr>
      </w:pPr>
    </w:p>
    <w:p w14:paraId="1F976230" w14:textId="755E8ADC" w:rsidR="00640588" w:rsidRPr="00640588" w:rsidRDefault="00B96793" w:rsidP="00B96793">
      <w:pPr>
        <w:rPr>
          <w:rFonts w:asciiTheme="majorHAnsi" w:hAnsiTheme="majorHAnsi"/>
          <w:b/>
          <w:sz w:val="22"/>
          <w:szCs w:val="22"/>
        </w:rPr>
      </w:pPr>
      <w:r w:rsidRPr="00194E75">
        <w:rPr>
          <w:rFonts w:asciiTheme="majorHAnsi" w:hAnsiTheme="majorHAnsi"/>
          <w:sz w:val="22"/>
          <w:szCs w:val="22"/>
        </w:rPr>
        <w:t>Understanding develops from education. We need to be culturally and religiously literate in today’s world. People’s knowledge of their own and other religious traditions is limited. The benefits of diverse relig</w:t>
      </w:r>
      <w:r w:rsidR="00E534E9" w:rsidRPr="00194E75">
        <w:rPr>
          <w:rFonts w:asciiTheme="majorHAnsi" w:hAnsiTheme="majorHAnsi"/>
          <w:sz w:val="22"/>
          <w:szCs w:val="22"/>
        </w:rPr>
        <w:t>ions and beliefs, including non</w:t>
      </w:r>
      <w:r w:rsidRPr="00194E75">
        <w:rPr>
          <w:rFonts w:asciiTheme="majorHAnsi" w:hAnsiTheme="majorHAnsi"/>
          <w:sz w:val="22"/>
          <w:szCs w:val="22"/>
        </w:rPr>
        <w:t xml:space="preserve">-religious beliefs, education </w:t>
      </w:r>
      <w:r w:rsidR="00E534E9" w:rsidRPr="00194E75">
        <w:rPr>
          <w:rFonts w:asciiTheme="majorHAnsi" w:hAnsiTheme="majorHAnsi"/>
          <w:sz w:val="22"/>
          <w:szCs w:val="22"/>
        </w:rPr>
        <w:t xml:space="preserve">(RBE) </w:t>
      </w:r>
      <w:r w:rsidRPr="00194E75">
        <w:rPr>
          <w:rFonts w:asciiTheme="majorHAnsi" w:hAnsiTheme="majorHAnsi"/>
          <w:sz w:val="22"/>
          <w:szCs w:val="22"/>
        </w:rPr>
        <w:t xml:space="preserve">have been demonstrated by extensive research. There are some excellent RBE programs that can be used as best practice models to develop local materials. </w:t>
      </w:r>
      <w:r w:rsidR="00E534E9" w:rsidRPr="00640588">
        <w:rPr>
          <w:rFonts w:asciiTheme="majorHAnsi" w:hAnsiTheme="majorHAnsi"/>
          <w:b/>
          <w:sz w:val="22"/>
          <w:szCs w:val="22"/>
        </w:rPr>
        <w:t>In order to further advance RBE the UNAOC could:</w:t>
      </w:r>
    </w:p>
    <w:p w14:paraId="5A2CAE0D" w14:textId="193E5A48" w:rsidR="00B73B29" w:rsidRPr="00640588" w:rsidRDefault="00640588" w:rsidP="00B73B29">
      <w:pPr>
        <w:pStyle w:val="ListParagraph"/>
        <w:numPr>
          <w:ilvl w:val="0"/>
          <w:numId w:val="1"/>
        </w:numPr>
        <w:rPr>
          <w:rFonts w:asciiTheme="majorHAnsi" w:hAnsiTheme="majorHAnsi"/>
          <w:b/>
          <w:sz w:val="22"/>
          <w:szCs w:val="22"/>
        </w:rPr>
      </w:pPr>
      <w:r w:rsidRPr="00640588">
        <w:rPr>
          <w:rFonts w:asciiTheme="majorHAnsi" w:hAnsiTheme="majorHAnsi"/>
          <w:b/>
          <w:sz w:val="22"/>
          <w:szCs w:val="22"/>
        </w:rPr>
        <w:t>f</w:t>
      </w:r>
      <w:r w:rsidR="00B73B29" w:rsidRPr="00640588">
        <w:rPr>
          <w:rFonts w:asciiTheme="majorHAnsi" w:hAnsiTheme="majorHAnsi"/>
          <w:b/>
          <w:sz w:val="22"/>
          <w:szCs w:val="22"/>
        </w:rPr>
        <w:t xml:space="preserve">orm an RBE </w:t>
      </w:r>
      <w:r w:rsidR="00B62C96">
        <w:rPr>
          <w:rFonts w:asciiTheme="majorHAnsi" w:hAnsiTheme="majorHAnsi"/>
          <w:b/>
          <w:sz w:val="22"/>
          <w:szCs w:val="22"/>
        </w:rPr>
        <w:t>research network</w:t>
      </w:r>
      <w:bookmarkStart w:id="0" w:name="_GoBack"/>
      <w:bookmarkEnd w:id="0"/>
      <w:r w:rsidR="00B62C96">
        <w:rPr>
          <w:rFonts w:asciiTheme="majorHAnsi" w:hAnsiTheme="majorHAnsi"/>
          <w:b/>
          <w:sz w:val="22"/>
          <w:szCs w:val="22"/>
        </w:rPr>
        <w:t xml:space="preserve"> including a </w:t>
      </w:r>
      <w:r w:rsidR="00B73B29" w:rsidRPr="00640588">
        <w:rPr>
          <w:rFonts w:asciiTheme="majorHAnsi" w:hAnsiTheme="majorHAnsi"/>
          <w:b/>
          <w:sz w:val="22"/>
          <w:szCs w:val="22"/>
        </w:rPr>
        <w:t>curriculum working group</w:t>
      </w:r>
      <w:r w:rsidRPr="00640588">
        <w:rPr>
          <w:rFonts w:asciiTheme="majorHAnsi" w:hAnsiTheme="majorHAnsi"/>
          <w:b/>
          <w:sz w:val="22"/>
          <w:szCs w:val="22"/>
        </w:rPr>
        <w:t xml:space="preserve"> in the Asia-Pacific region</w:t>
      </w:r>
      <w:r w:rsidR="00C94BAA">
        <w:rPr>
          <w:rFonts w:asciiTheme="majorHAnsi" w:hAnsiTheme="majorHAnsi"/>
          <w:b/>
          <w:sz w:val="22"/>
          <w:szCs w:val="22"/>
        </w:rPr>
        <w:t>; and</w:t>
      </w:r>
    </w:p>
    <w:p w14:paraId="6DB17CE4" w14:textId="4D46236A" w:rsidR="00E534E9" w:rsidRDefault="00640588" w:rsidP="00076162">
      <w:pPr>
        <w:pStyle w:val="ListParagraph"/>
        <w:numPr>
          <w:ilvl w:val="0"/>
          <w:numId w:val="1"/>
        </w:numPr>
        <w:rPr>
          <w:rFonts w:asciiTheme="majorHAnsi" w:hAnsiTheme="majorHAnsi"/>
          <w:b/>
          <w:sz w:val="22"/>
          <w:szCs w:val="22"/>
        </w:rPr>
      </w:pPr>
      <w:r w:rsidRPr="00640588">
        <w:rPr>
          <w:rFonts w:asciiTheme="majorHAnsi" w:hAnsiTheme="majorHAnsi"/>
          <w:b/>
          <w:sz w:val="22"/>
          <w:szCs w:val="22"/>
        </w:rPr>
        <w:t xml:space="preserve">encourage state education systems in the region to include RBE </w:t>
      </w:r>
      <w:r w:rsidR="007A405C">
        <w:rPr>
          <w:rFonts w:asciiTheme="majorHAnsi" w:hAnsiTheme="majorHAnsi"/>
          <w:b/>
          <w:sz w:val="22"/>
          <w:szCs w:val="22"/>
        </w:rPr>
        <w:t>in their core curriculum</w:t>
      </w:r>
    </w:p>
    <w:p w14:paraId="0F621D8C" w14:textId="77777777" w:rsidR="00640588" w:rsidRPr="00640588" w:rsidRDefault="00640588" w:rsidP="00640588">
      <w:pPr>
        <w:pStyle w:val="ListParagraph"/>
        <w:rPr>
          <w:rFonts w:asciiTheme="majorHAnsi" w:hAnsiTheme="majorHAnsi"/>
          <w:b/>
          <w:sz w:val="22"/>
          <w:szCs w:val="22"/>
        </w:rPr>
      </w:pPr>
    </w:p>
    <w:sectPr w:rsidR="00640588" w:rsidRPr="00640588" w:rsidSect="003A4FB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3B6"/>
    <w:multiLevelType w:val="hybridMultilevel"/>
    <w:tmpl w:val="BCD84EBE"/>
    <w:lvl w:ilvl="0" w:tplc="AFBAECB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C44779"/>
    <w:multiLevelType w:val="hybridMultilevel"/>
    <w:tmpl w:val="62F02E50"/>
    <w:lvl w:ilvl="0" w:tplc="50D2206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34"/>
    <w:rsid w:val="00011BC2"/>
    <w:rsid w:val="000134E4"/>
    <w:rsid w:val="00076162"/>
    <w:rsid w:val="00191660"/>
    <w:rsid w:val="00194E75"/>
    <w:rsid w:val="001B3E04"/>
    <w:rsid w:val="002A1B63"/>
    <w:rsid w:val="002F2039"/>
    <w:rsid w:val="003332CC"/>
    <w:rsid w:val="00384C1A"/>
    <w:rsid w:val="0039732E"/>
    <w:rsid w:val="003A3BD1"/>
    <w:rsid w:val="003A4FB6"/>
    <w:rsid w:val="003C53D8"/>
    <w:rsid w:val="00412689"/>
    <w:rsid w:val="004A74B8"/>
    <w:rsid w:val="00531679"/>
    <w:rsid w:val="00553891"/>
    <w:rsid w:val="005C0634"/>
    <w:rsid w:val="0061052D"/>
    <w:rsid w:val="00640588"/>
    <w:rsid w:val="007711DA"/>
    <w:rsid w:val="007A405C"/>
    <w:rsid w:val="007C30AD"/>
    <w:rsid w:val="008812A3"/>
    <w:rsid w:val="008812F9"/>
    <w:rsid w:val="00971E3D"/>
    <w:rsid w:val="009A2A5E"/>
    <w:rsid w:val="00A06836"/>
    <w:rsid w:val="00AD0EB3"/>
    <w:rsid w:val="00B62C96"/>
    <w:rsid w:val="00B73B29"/>
    <w:rsid w:val="00B745C0"/>
    <w:rsid w:val="00B93BD1"/>
    <w:rsid w:val="00B96793"/>
    <w:rsid w:val="00BA3138"/>
    <w:rsid w:val="00BB3B32"/>
    <w:rsid w:val="00BF54FC"/>
    <w:rsid w:val="00C56DA1"/>
    <w:rsid w:val="00C94BAA"/>
    <w:rsid w:val="00D619A0"/>
    <w:rsid w:val="00E21DC2"/>
    <w:rsid w:val="00E534E9"/>
    <w:rsid w:val="00ED7530"/>
    <w:rsid w:val="00F31C68"/>
    <w:rsid w:val="00FB289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2D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496</Words>
  <Characters>2831</Characters>
  <Application>Microsoft Macintosh Word</Application>
  <DocSecurity>0</DocSecurity>
  <Lines>23</Lines>
  <Paragraphs>6</Paragraphs>
  <ScaleCrop>false</ScaleCrop>
  <Company>Monash University</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Barton</dc:creator>
  <cp:keywords/>
  <dc:description/>
  <cp:lastModifiedBy>Greg Barton</cp:lastModifiedBy>
  <cp:revision>10</cp:revision>
  <dcterms:created xsi:type="dcterms:W3CDTF">2012-11-29T08:22:00Z</dcterms:created>
  <dcterms:modified xsi:type="dcterms:W3CDTF">2012-11-29T09:09:00Z</dcterms:modified>
</cp:coreProperties>
</file>