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1C901" w14:textId="77777777" w:rsidR="001166D5" w:rsidRPr="00323BEE" w:rsidRDefault="00A54436" w:rsidP="00A54436">
      <w:pPr>
        <w:spacing w:before="79" w:after="0" w:line="225" w:lineRule="exact"/>
        <w:ind w:left="3740" w:right="3641"/>
        <w:rPr>
          <w:rFonts w:ascii="Arial" w:eastAsia="Arial" w:hAnsi="Arial" w:cs="Arial"/>
          <w:sz w:val="18"/>
          <w:szCs w:val="18"/>
        </w:rPr>
      </w:pPr>
      <w:r w:rsidRPr="00323BEE">
        <w:rPr>
          <w:rFonts w:ascii="Arial" w:hAnsi="Arial"/>
          <w:noProof/>
          <w:sz w:val="18"/>
          <w:szCs w:val="18"/>
        </w:rPr>
        <mc:AlternateContent>
          <mc:Choice Requires="wpg">
            <w:drawing>
              <wp:anchor distT="0" distB="0" distL="114300" distR="114300" simplePos="0" relativeHeight="251654656" behindDoc="1" locked="0" layoutInCell="1" allowOverlap="1" wp14:anchorId="720D789E" wp14:editId="09D92E27">
                <wp:simplePos x="0" y="0"/>
                <wp:positionH relativeFrom="page">
                  <wp:posOffset>522605</wp:posOffset>
                </wp:positionH>
                <wp:positionV relativeFrom="page">
                  <wp:posOffset>449580</wp:posOffset>
                </wp:positionV>
                <wp:extent cx="6369685" cy="340995"/>
                <wp:effectExtent l="0" t="0" r="5715" b="14605"/>
                <wp:wrapNone/>
                <wp:docPr id="5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340995"/>
                          <a:chOff x="1032" y="708"/>
                          <a:chExt cx="9840" cy="458"/>
                        </a:xfrm>
                      </wpg:grpSpPr>
                      <wpg:grpSp>
                        <wpg:cNvPr id="57" name="Group 77"/>
                        <wpg:cNvGrpSpPr>
                          <a:grpSpLocks/>
                        </wpg:cNvGrpSpPr>
                        <wpg:grpSpPr bwMode="auto">
                          <a:xfrm>
                            <a:off x="1049" y="725"/>
                            <a:ext cx="9806" cy="2"/>
                            <a:chOff x="1049" y="725"/>
                            <a:chExt cx="9806" cy="2"/>
                          </a:xfrm>
                        </wpg:grpSpPr>
                        <wps:wsp>
                          <wps:cNvPr id="58" name="Freeform 78"/>
                          <wps:cNvSpPr>
                            <a:spLocks/>
                          </wps:cNvSpPr>
                          <wps:spPr bwMode="auto">
                            <a:xfrm>
                              <a:off x="1049" y="725"/>
                              <a:ext cx="9806" cy="2"/>
                            </a:xfrm>
                            <a:custGeom>
                              <a:avLst/>
                              <a:gdLst>
                                <a:gd name="T0" fmla="+- 0 1049 1049"/>
                                <a:gd name="T1" fmla="*/ T0 w 9806"/>
                                <a:gd name="T2" fmla="+- 0 10855 1049"/>
                                <a:gd name="T3" fmla="*/ T2 w 9806"/>
                              </a:gdLst>
                              <a:ahLst/>
                              <a:cxnLst>
                                <a:cxn ang="0">
                                  <a:pos x="T1" y="0"/>
                                </a:cxn>
                                <a:cxn ang="0">
                                  <a:pos x="T3" y="0"/>
                                </a:cxn>
                              </a:cxnLst>
                              <a:rect l="0" t="0" r="r" b="b"/>
                              <a:pathLst>
                                <a:path w="9806">
                                  <a:moveTo>
                                    <a:pt x="0" y="0"/>
                                  </a:moveTo>
                                  <a:lnTo>
                                    <a:pt x="9806"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75"/>
                        <wpg:cNvGrpSpPr>
                          <a:grpSpLocks/>
                        </wpg:cNvGrpSpPr>
                        <wpg:grpSpPr bwMode="auto">
                          <a:xfrm>
                            <a:off x="1063" y="740"/>
                            <a:ext cx="2" cy="396"/>
                            <a:chOff x="1063" y="740"/>
                            <a:chExt cx="2" cy="396"/>
                          </a:xfrm>
                        </wpg:grpSpPr>
                        <wps:wsp>
                          <wps:cNvPr id="60" name="Freeform 76"/>
                          <wps:cNvSpPr>
                            <a:spLocks/>
                          </wps:cNvSpPr>
                          <wps:spPr bwMode="auto">
                            <a:xfrm>
                              <a:off x="1063" y="740"/>
                              <a:ext cx="2" cy="396"/>
                            </a:xfrm>
                            <a:custGeom>
                              <a:avLst/>
                              <a:gdLst>
                                <a:gd name="T0" fmla="+- 0 740 740"/>
                                <a:gd name="T1" fmla="*/ 740 h 396"/>
                                <a:gd name="T2" fmla="+- 0 1136 740"/>
                                <a:gd name="T3" fmla="*/ 1136 h 396"/>
                              </a:gdLst>
                              <a:ahLst/>
                              <a:cxnLst>
                                <a:cxn ang="0">
                                  <a:pos x="0" y="T1"/>
                                </a:cxn>
                                <a:cxn ang="0">
                                  <a:pos x="0" y="T3"/>
                                </a:cxn>
                              </a:cxnLst>
                              <a:rect l="0" t="0" r="r" b="b"/>
                              <a:pathLst>
                                <a:path h="396">
                                  <a:moveTo>
                                    <a:pt x="0" y="0"/>
                                  </a:moveTo>
                                  <a:lnTo>
                                    <a:pt x="0" y="3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73"/>
                        <wpg:cNvGrpSpPr>
                          <a:grpSpLocks/>
                        </wpg:cNvGrpSpPr>
                        <wpg:grpSpPr bwMode="auto">
                          <a:xfrm>
                            <a:off x="1049" y="1151"/>
                            <a:ext cx="9806" cy="2"/>
                            <a:chOff x="1049" y="1151"/>
                            <a:chExt cx="9806" cy="2"/>
                          </a:xfrm>
                        </wpg:grpSpPr>
                        <wps:wsp>
                          <wps:cNvPr id="62" name="Freeform 74"/>
                          <wps:cNvSpPr>
                            <a:spLocks/>
                          </wps:cNvSpPr>
                          <wps:spPr bwMode="auto">
                            <a:xfrm>
                              <a:off x="1049" y="1151"/>
                              <a:ext cx="9806" cy="2"/>
                            </a:xfrm>
                            <a:custGeom>
                              <a:avLst/>
                              <a:gdLst>
                                <a:gd name="T0" fmla="+- 0 1049 1049"/>
                                <a:gd name="T1" fmla="*/ T0 w 9806"/>
                                <a:gd name="T2" fmla="+- 0 10855 1049"/>
                                <a:gd name="T3" fmla="*/ T2 w 9806"/>
                              </a:gdLst>
                              <a:ahLst/>
                              <a:cxnLst>
                                <a:cxn ang="0">
                                  <a:pos x="T1" y="0"/>
                                </a:cxn>
                                <a:cxn ang="0">
                                  <a:pos x="T3" y="0"/>
                                </a:cxn>
                              </a:cxnLst>
                              <a:rect l="0" t="0" r="r" b="b"/>
                              <a:pathLst>
                                <a:path w="9806">
                                  <a:moveTo>
                                    <a:pt x="0" y="0"/>
                                  </a:moveTo>
                                  <a:lnTo>
                                    <a:pt x="98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71"/>
                        <wpg:cNvGrpSpPr>
                          <a:grpSpLocks/>
                        </wpg:cNvGrpSpPr>
                        <wpg:grpSpPr bwMode="auto">
                          <a:xfrm>
                            <a:off x="10841" y="740"/>
                            <a:ext cx="2" cy="396"/>
                            <a:chOff x="10841" y="740"/>
                            <a:chExt cx="2" cy="396"/>
                          </a:xfrm>
                        </wpg:grpSpPr>
                        <wps:wsp>
                          <wps:cNvPr id="64" name="Freeform 72"/>
                          <wps:cNvSpPr>
                            <a:spLocks/>
                          </wps:cNvSpPr>
                          <wps:spPr bwMode="auto">
                            <a:xfrm>
                              <a:off x="10841" y="740"/>
                              <a:ext cx="2" cy="396"/>
                            </a:xfrm>
                            <a:custGeom>
                              <a:avLst/>
                              <a:gdLst>
                                <a:gd name="T0" fmla="+- 0 740 740"/>
                                <a:gd name="T1" fmla="*/ 740 h 396"/>
                                <a:gd name="T2" fmla="+- 0 1136 740"/>
                                <a:gd name="T3" fmla="*/ 1136 h 396"/>
                              </a:gdLst>
                              <a:ahLst/>
                              <a:cxnLst>
                                <a:cxn ang="0">
                                  <a:pos x="0" y="T1"/>
                                </a:cxn>
                                <a:cxn ang="0">
                                  <a:pos x="0" y="T3"/>
                                </a:cxn>
                              </a:cxnLst>
                              <a:rect l="0" t="0" r="r" b="b"/>
                              <a:pathLst>
                                <a:path h="396">
                                  <a:moveTo>
                                    <a:pt x="0" y="0"/>
                                  </a:moveTo>
                                  <a:lnTo>
                                    <a:pt x="0" y="3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41.15pt;margin-top:35.4pt;width:501.55pt;height:26.85pt;z-index:-251661824;mso-position-horizontal-relative:page;mso-position-vertical-relative:page" coordorigin="1032,708" coordsize="9840,45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">
                <v:group id="Group 77" o:spid="_x0000_s1027" style="position:absolute;left:1049;top:725;width:9806;height:2" coordorigin="1049,725" coordsize="980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0vuOuxQAAANsAAAAPAAAAZHJzL2Rvd25yZXYueG1sRI9Pa8JAFMTvQr/D8gq9&#10;1U1a0kp0FZG29CAFk4J4e2SfSTD7NmS3+fPtXaHgcZiZ3zCrzWga0VPnassK4nkEgriwuuZSwW/+&#10;+bwA4TyyxsYyKZjIwWb9MFthqu3AB+ozX4oAYZeigsr7NpXSFRUZdHPbEgfvbDuDPsiulLrDIcBN&#10;I1+i6E0arDksVNjSrqLikv0ZBV8DDtvX+KPfX8676ZQnP8d9TEo9PY7bJQhPo7+H/9vfWkHyD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9L7jrsUAAADbAAAA&#10;DwAAAAAAAAAAAAAAAACpAgAAZHJzL2Rvd25yZXYueG1sUEsFBgAAAAAEAAQA+gAAAJsDAAAAAA==&#10;">
                  <v:polyline id="Freeform 78" o:spid="_x0000_s1028" style="position:absolute;visibility:visible;mso-wrap-style:square;v-text-anchor:top" points="1049,725,10855,725" coordsize="980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BT0bvwAA&#10;ANsAAAAPAAAAZHJzL2Rvd25yZXYueG1sRE/LisIwFN0P+A/hCm4GTUdwlGoUFQQHYcDHB1yaa1Ns&#10;bjpJrPXvJwvB5eG8F6vO1qIlHyrHCr5GGQjiwumKSwWX8244AxEissbaMSl4UoDVsvexwFy7Bx+p&#10;PcVSpBAOOSowMTa5lKEwZDGMXEOcuKvzFmOCvpTa4yOF21qOs+xbWqw4NRhsaGuouJ3uVkEMm3aa&#10;/RynZyoM14fd75/ffCo16HfrOYhIXXyLX+69VjBJY9OX9APk8h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oFPRu/AAAA2wAAAA8AAAAAAAAAAAAAAAAAlwIAAGRycy9kb3ducmV2&#10;LnhtbFBLBQYAAAAABAAEAPUAAACDAwAAAAA=&#10;" filled="f" strokeweight="1.66pt">
                    <v:path arrowok="t" o:connecttype="custom" o:connectlocs="0,0;9806,0" o:connectangles="0,0"/>
                  </v:polyline>
                </v:group>
                <v:group id="Group 75" o:spid="_x0000_s1029" style="position:absolute;left:1063;top:740;width:2;height:396" coordorigin="1063,740" coordsize="2,39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bdJHxQAAANsAAAAPAAAAZHJzL2Rvd25yZXYueG1sRI9Pa8JAFMTvQr/D8gq9&#10;1U1aUmp0FZG29CAFk4J4e2SfSTD7NmS3+fPtXaHgcZiZ3zCrzWga0VPnassK4nkEgriwuuZSwW/+&#10;+fwOwnlkjY1lUjCRg836YbbCVNuBD9RnvhQBwi5FBZX3bSqlKyoy6Oa2JQ7e2XYGfZBdKXWHQ4Cb&#10;Rr5E0Zs0WHNYqLClXUXFJfszCr4GHLav8Ue/v5x30ylPfo77mJR6ehy3SxCeRn8P/7e/tYJkAb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6m3SR8UAAADbAAAA&#10;DwAAAAAAAAAAAAAAAACpAgAAZHJzL2Rvd25yZXYueG1sUEsFBgAAAAAEAAQA+gAAAJsDAAAAAA==&#10;">
                  <v:polyline id="Freeform 76" o:spid="_x0000_s1030" style="position:absolute;visibility:visible;mso-wrap-style:square;v-text-anchor:top" points="1063,740,1063,1136" coordsize="2,3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qt+6vwAA&#10;ANsAAAAPAAAAZHJzL2Rvd25yZXYueG1sRE/dasIwFL4X9g7hCN7ZtHOIdI1SNgSvBHUPcNactcXm&#10;pCRprT69uRh4+fH9F7vJdGIk51vLCrIkBUFcWd1yreDnsl9uQPiArLGzTAru5GG3fZsVmGt74xON&#10;51CLGMI+RwVNCH0upa8aMugT2xNH7s86gyFCV0vt8BbDTSff03QtDbYcGxrs6auh6noejIKPldmb&#10;9jRmx7H8fmzYDYffkpRazKfyE0SgKbzE/+6DVrCO6+OX+APk9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mq37q/AAAA2wAAAA8AAAAAAAAAAAAAAAAAlwIAAGRycy9kb3ducmV2&#10;LnhtbFBLBQYAAAAABAAEAPUAAACDAwAAAAA=&#10;" filled="f" strokeweight="1.54pt">
                    <v:path arrowok="t" o:connecttype="custom" o:connectlocs="0,740;0,1136" o:connectangles="0,0"/>
                  </v:polyline>
                </v:group>
                <v:group id="Group 73" o:spid="_x0000_s1031" style="position:absolute;left:1049;top:1151;width:9806;height:2" coordorigin="1049,1151" coordsize="980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2ncU/MUAAADbAAAA&#10;DwAAAAAAAAAAAAAAAACpAgAAZHJzL2Rvd25yZXYueG1sUEsFBgAAAAAEAAQA+gAAAJsDAAAAAA==&#10;">
                  <v:polyline id="Freeform 74" o:spid="_x0000_s1032" style="position:absolute;visibility:visible;mso-wrap-style:square;v-text-anchor:top" points="1049,1151,10855,1151" coordsize="980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OE6dwwAA&#10;ANsAAAAPAAAAZHJzL2Rvd25yZXYueG1sRI9Ba8JAFITvQv/D8gq9mU0tlRBdQ5FqvVaF9vjIPrNp&#10;sm9Ddo2pv75bEDwOM/MNsyxG24qBel87VvCcpCCIS6drrhQcD5tpBsIHZI2tY1LwSx6K1cNkibl2&#10;F/6kYR8qESHsc1RgQuhyKX1pyKJPXEccvZPrLYYo+0rqHi8Rbls5S9O5tFhzXDDY0dpQ2ezPNlJe&#10;XoOR5Xb7PWTrKvt4/2m+9FWpp8fxbQEi0Bju4Vt7pxXMZ/D/Jf4Auf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OE6dwwAAANsAAAAPAAAAAAAAAAAAAAAAAJcCAABkcnMvZG93&#10;bnJldi54bWxQSwUGAAAAAAQABAD1AAAAhwMAAAAA&#10;" filled="f" strokeweight="1.54pt">
                    <v:path arrowok="t" o:connecttype="custom" o:connectlocs="0,0;9806,0" o:connectangles="0,0"/>
                  </v:polyline>
                </v:group>
                <v:group id="Group 71" o:spid="_x0000_s1033" style="position:absolute;left:10841;top:740;width:2;height:396" coordorigin="10841,740" coordsize="2,39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6S8QxAAAANsAAAAPAAAAZHJzL2Rvd25yZXYueG1sRI9Bi8IwFITvwv6H8Ba8&#10;aVpFka5RRFzxIAtWQfb2aJ5tsXkpTbat/94ICx6HmfmGWa57U4mWGldaVhCPIxDEmdUl5wou5+/R&#10;AoTzyBory6TgQQ7Wq4/BEhNtOz5Rm/pcBAi7BBUU3teJlC4ryKAb25o4eDfbGPRBNrnUDXYBbio5&#10;iaK5NFhyWCiwpm1B2T39Mwr2HXababxrj/fb9vF7nv1cjzEpNfzsN18gPPX+Hf5vH7SC+RR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6S8QxAAAANsAAAAP&#10;AAAAAAAAAAAAAAAAAKkCAABkcnMvZG93bnJldi54bWxQSwUGAAAAAAQABAD6AAAAmgMAAAAA&#10;">
                  <v:polyline id="Freeform 72" o:spid="_x0000_s1034" style="position:absolute;visibility:visible;mso-wrap-style:square;v-text-anchor:top" points="10841,740,10841,1136" coordsize="2,3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kdm5wgAA&#10;ANsAAAAPAAAAZHJzL2Rvd25yZXYueG1sRI/RisIwFETfhf2HcIV907QqIl1jKSuCT4KuH3Bt7rbF&#10;5qYksdb9eiMI+zjMzBlmnQ+mFT0531hWkE4TEMSl1Q1XCs4/u8kKhA/IGlvLpOBBHvLNx2iNmbZ3&#10;PlJ/CpWIEPYZKqhD6DIpfVmTQT+1HXH0fq0zGKJ0ldQO7xFuWjlLkqU02HBcqLGj75rK6+lmFCzm&#10;ZmeaY58e+mL7t2J3218KUupzPBRfIAIN4T/8bu+1guUCXl/iD5Cb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aR2bnCAAAA2wAAAA8AAAAAAAAAAAAAAAAAlwIAAGRycy9kb3du&#10;cmV2LnhtbFBLBQYAAAAABAAEAPUAAACGAwAAAAA=&#10;" filled="f" strokeweight="1.54pt">
                    <v:path arrowok="t" o:connecttype="custom" o:connectlocs="0,740;0,1136" o:connectangles="0,0"/>
                  </v:polyline>
                </v:group>
                <w10:wrap anchorx="page" anchory="page"/>
              </v:group>
            </w:pict>
          </mc:Fallback>
        </mc:AlternateContent>
      </w:r>
      <w:r w:rsidR="008E084F" w:rsidRPr="00323BEE">
        <w:rPr>
          <w:rFonts w:ascii="Arial" w:eastAsia="Arial" w:hAnsi="Arial" w:cs="Arial"/>
          <w:spacing w:val="1"/>
          <w:position w:val="-1"/>
          <w:sz w:val="18"/>
          <w:szCs w:val="18"/>
        </w:rPr>
        <w:t xml:space="preserve"> MIL </w:t>
      </w:r>
      <w:r w:rsidR="00C53E18" w:rsidRPr="00323BEE">
        <w:rPr>
          <w:rFonts w:ascii="Arial" w:eastAsia="Arial" w:hAnsi="Arial" w:cs="Arial"/>
          <w:spacing w:val="1"/>
          <w:position w:val="-1"/>
          <w:sz w:val="18"/>
          <w:szCs w:val="18"/>
        </w:rPr>
        <w:t>L</w:t>
      </w:r>
      <w:r w:rsidR="00C53E18" w:rsidRPr="00323BEE">
        <w:rPr>
          <w:rFonts w:ascii="Arial" w:eastAsia="Arial" w:hAnsi="Arial" w:cs="Arial"/>
          <w:spacing w:val="-1"/>
          <w:position w:val="-1"/>
          <w:sz w:val="18"/>
          <w:szCs w:val="18"/>
        </w:rPr>
        <w:t>E</w:t>
      </w:r>
      <w:r w:rsidR="00C53E18" w:rsidRPr="00323BEE">
        <w:rPr>
          <w:rFonts w:ascii="Arial" w:eastAsia="Arial" w:hAnsi="Arial" w:cs="Arial"/>
          <w:spacing w:val="1"/>
          <w:position w:val="-1"/>
          <w:sz w:val="18"/>
          <w:szCs w:val="18"/>
        </w:rPr>
        <w:t>S</w:t>
      </w:r>
      <w:r w:rsidR="00C53E18" w:rsidRPr="00323BEE">
        <w:rPr>
          <w:rFonts w:ascii="Arial" w:eastAsia="Arial" w:hAnsi="Arial" w:cs="Arial"/>
          <w:spacing w:val="-1"/>
          <w:position w:val="-1"/>
          <w:sz w:val="18"/>
          <w:szCs w:val="18"/>
        </w:rPr>
        <w:t>S</w:t>
      </w:r>
      <w:r w:rsidR="00C53E18" w:rsidRPr="00323BEE">
        <w:rPr>
          <w:rFonts w:ascii="Arial" w:eastAsia="Arial" w:hAnsi="Arial" w:cs="Arial"/>
          <w:spacing w:val="1"/>
          <w:position w:val="-1"/>
          <w:sz w:val="18"/>
          <w:szCs w:val="18"/>
        </w:rPr>
        <w:t>O</w:t>
      </w:r>
      <w:r w:rsidR="00C53E18" w:rsidRPr="00323BEE">
        <w:rPr>
          <w:rFonts w:ascii="Arial" w:eastAsia="Arial" w:hAnsi="Arial" w:cs="Arial"/>
          <w:position w:val="-1"/>
          <w:sz w:val="18"/>
          <w:szCs w:val="18"/>
        </w:rPr>
        <w:t>N</w:t>
      </w:r>
      <w:r w:rsidR="00C53E18" w:rsidRPr="00323BEE">
        <w:rPr>
          <w:rFonts w:ascii="Arial" w:eastAsia="Arial" w:hAnsi="Arial" w:cs="Arial"/>
          <w:spacing w:val="3"/>
          <w:position w:val="-1"/>
          <w:sz w:val="18"/>
          <w:szCs w:val="18"/>
        </w:rPr>
        <w:t xml:space="preserve"> </w:t>
      </w:r>
      <w:r w:rsidR="00C53E18" w:rsidRPr="00323BEE">
        <w:rPr>
          <w:rFonts w:ascii="Arial" w:eastAsia="Arial" w:hAnsi="Arial" w:cs="Arial"/>
          <w:spacing w:val="-1"/>
          <w:position w:val="-1"/>
          <w:sz w:val="18"/>
          <w:szCs w:val="18"/>
        </w:rPr>
        <w:t>P</w:t>
      </w:r>
      <w:r w:rsidR="00C53E18" w:rsidRPr="00323BEE">
        <w:rPr>
          <w:rFonts w:ascii="Arial" w:eastAsia="Arial" w:hAnsi="Arial" w:cs="Arial"/>
          <w:spacing w:val="5"/>
          <w:position w:val="-1"/>
          <w:sz w:val="18"/>
          <w:szCs w:val="18"/>
        </w:rPr>
        <w:t>L</w:t>
      </w:r>
      <w:r w:rsidR="00C53E18" w:rsidRPr="00323BEE">
        <w:rPr>
          <w:rFonts w:ascii="Arial" w:eastAsia="Arial" w:hAnsi="Arial" w:cs="Arial"/>
          <w:spacing w:val="-5"/>
          <w:position w:val="-1"/>
          <w:sz w:val="18"/>
          <w:szCs w:val="18"/>
        </w:rPr>
        <w:t>A</w:t>
      </w:r>
      <w:r w:rsidR="00C53E18" w:rsidRPr="00323BEE">
        <w:rPr>
          <w:rFonts w:ascii="Arial" w:eastAsia="Arial" w:hAnsi="Arial" w:cs="Arial"/>
          <w:position w:val="-1"/>
          <w:sz w:val="18"/>
          <w:szCs w:val="18"/>
        </w:rPr>
        <w:t>N</w:t>
      </w:r>
      <w:r w:rsidR="00C53E18" w:rsidRPr="00323BEE">
        <w:rPr>
          <w:rFonts w:ascii="Arial" w:eastAsia="Arial" w:hAnsi="Arial" w:cs="Arial"/>
          <w:spacing w:val="20"/>
          <w:position w:val="-1"/>
          <w:sz w:val="18"/>
          <w:szCs w:val="18"/>
        </w:rPr>
        <w:t xml:space="preserve"> </w:t>
      </w:r>
    </w:p>
    <w:p w14:paraId="4AA8F3F8" w14:textId="77777777" w:rsidR="001166D5" w:rsidRPr="00323BEE" w:rsidRDefault="001166D5">
      <w:pPr>
        <w:spacing w:after="0" w:line="200" w:lineRule="exact"/>
        <w:rPr>
          <w:rFonts w:ascii="Arial" w:hAnsi="Arial"/>
          <w:sz w:val="18"/>
          <w:szCs w:val="18"/>
        </w:rPr>
      </w:pPr>
    </w:p>
    <w:p w14:paraId="4EA44B4F" w14:textId="77777777" w:rsidR="001166D5" w:rsidRPr="00323BEE" w:rsidRDefault="001166D5">
      <w:pPr>
        <w:spacing w:after="0" w:line="200" w:lineRule="exact"/>
        <w:rPr>
          <w:rFonts w:ascii="Arial" w:hAnsi="Arial"/>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2808"/>
        <w:gridCol w:w="2340"/>
        <w:gridCol w:w="2184"/>
        <w:gridCol w:w="2446"/>
      </w:tblGrid>
      <w:tr w:rsidR="001166D5" w:rsidRPr="00323BEE" w14:paraId="59EE26CC" w14:textId="77777777">
        <w:trPr>
          <w:trHeight w:hRule="exact" w:val="424"/>
        </w:trPr>
        <w:tc>
          <w:tcPr>
            <w:tcW w:w="2808" w:type="dxa"/>
            <w:tcBorders>
              <w:top w:val="single" w:sz="13" w:space="0" w:color="000000"/>
              <w:left w:val="single" w:sz="12" w:space="0" w:color="000000"/>
              <w:bottom w:val="single" w:sz="12" w:space="0" w:color="000000"/>
              <w:right w:val="single" w:sz="4" w:space="0" w:color="000000"/>
            </w:tcBorders>
          </w:tcPr>
          <w:p w14:paraId="0FE9E3DA" w14:textId="77777777" w:rsidR="001166D5" w:rsidRPr="00323BEE" w:rsidRDefault="00C53E18" w:rsidP="008E084F">
            <w:pPr>
              <w:spacing w:before="75" w:after="0" w:line="240" w:lineRule="auto"/>
              <w:ind w:left="93" w:right="-20"/>
              <w:rPr>
                <w:rFonts w:ascii="Arial" w:eastAsia="Arial" w:hAnsi="Arial" w:cs="Arial"/>
                <w:sz w:val="18"/>
                <w:szCs w:val="18"/>
              </w:rPr>
            </w:pPr>
            <w:r w:rsidRPr="00323BEE">
              <w:rPr>
                <w:rFonts w:ascii="Arial" w:eastAsia="Arial" w:hAnsi="Arial" w:cs="Arial"/>
                <w:spacing w:val="1"/>
                <w:sz w:val="18"/>
                <w:szCs w:val="18"/>
              </w:rPr>
              <w:t>L</w:t>
            </w:r>
            <w:r w:rsidRPr="00323BEE">
              <w:rPr>
                <w:rFonts w:ascii="Arial" w:eastAsia="Arial" w:hAnsi="Arial" w:cs="Arial"/>
                <w:spacing w:val="-1"/>
                <w:sz w:val="18"/>
                <w:szCs w:val="18"/>
              </w:rPr>
              <w:t>E</w:t>
            </w:r>
            <w:r w:rsidRPr="00323BEE">
              <w:rPr>
                <w:rFonts w:ascii="Arial" w:eastAsia="Arial" w:hAnsi="Arial" w:cs="Arial"/>
                <w:spacing w:val="1"/>
                <w:sz w:val="18"/>
                <w:szCs w:val="18"/>
              </w:rPr>
              <w:t>S</w:t>
            </w:r>
            <w:r w:rsidRPr="00323BEE">
              <w:rPr>
                <w:rFonts w:ascii="Arial" w:eastAsia="Arial" w:hAnsi="Arial" w:cs="Arial"/>
                <w:spacing w:val="-1"/>
                <w:sz w:val="18"/>
                <w:szCs w:val="18"/>
              </w:rPr>
              <w:t>S</w:t>
            </w:r>
            <w:r w:rsidRPr="00323BEE">
              <w:rPr>
                <w:rFonts w:ascii="Arial" w:eastAsia="Arial" w:hAnsi="Arial" w:cs="Arial"/>
                <w:spacing w:val="1"/>
                <w:sz w:val="18"/>
                <w:szCs w:val="18"/>
              </w:rPr>
              <w:t>O</w:t>
            </w:r>
            <w:r w:rsidRPr="00323BEE">
              <w:rPr>
                <w:rFonts w:ascii="Arial" w:eastAsia="Arial" w:hAnsi="Arial" w:cs="Arial"/>
                <w:sz w:val="18"/>
                <w:szCs w:val="18"/>
              </w:rPr>
              <w:t>N</w:t>
            </w:r>
            <w:r w:rsidRPr="00323BEE">
              <w:rPr>
                <w:rFonts w:ascii="Arial" w:eastAsia="Arial" w:hAnsi="Arial" w:cs="Arial"/>
                <w:spacing w:val="3"/>
                <w:sz w:val="18"/>
                <w:szCs w:val="18"/>
              </w:rPr>
              <w:t xml:space="preserve"> </w:t>
            </w:r>
            <w:r w:rsidRPr="00323BEE">
              <w:rPr>
                <w:rFonts w:ascii="Arial" w:eastAsia="Arial" w:hAnsi="Arial" w:cs="Arial"/>
                <w:spacing w:val="-1"/>
                <w:sz w:val="18"/>
                <w:szCs w:val="18"/>
              </w:rPr>
              <w:t>P</w:t>
            </w:r>
            <w:r w:rsidRPr="00323BEE">
              <w:rPr>
                <w:rFonts w:ascii="Arial" w:eastAsia="Arial" w:hAnsi="Arial" w:cs="Arial"/>
                <w:spacing w:val="5"/>
                <w:sz w:val="18"/>
                <w:szCs w:val="18"/>
              </w:rPr>
              <w:t>L</w:t>
            </w:r>
            <w:r w:rsidRPr="00323BEE">
              <w:rPr>
                <w:rFonts w:ascii="Arial" w:eastAsia="Arial" w:hAnsi="Arial" w:cs="Arial"/>
                <w:spacing w:val="-5"/>
                <w:sz w:val="18"/>
                <w:szCs w:val="18"/>
              </w:rPr>
              <w:t>A</w:t>
            </w:r>
            <w:r w:rsidRPr="00323BEE">
              <w:rPr>
                <w:rFonts w:ascii="Arial" w:eastAsia="Arial" w:hAnsi="Arial" w:cs="Arial"/>
                <w:sz w:val="18"/>
                <w:szCs w:val="18"/>
              </w:rPr>
              <w:t>N</w:t>
            </w:r>
            <w:r w:rsidRPr="00323BEE">
              <w:rPr>
                <w:rFonts w:ascii="Arial" w:eastAsia="Arial" w:hAnsi="Arial" w:cs="Arial"/>
                <w:w w:val="119"/>
                <w:sz w:val="18"/>
                <w:szCs w:val="18"/>
              </w:rPr>
              <w:t>:</w:t>
            </w:r>
          </w:p>
        </w:tc>
        <w:tc>
          <w:tcPr>
            <w:tcW w:w="2340" w:type="dxa"/>
            <w:tcBorders>
              <w:top w:val="single" w:sz="13" w:space="0" w:color="000000"/>
              <w:left w:val="single" w:sz="4" w:space="0" w:color="000000"/>
              <w:bottom w:val="single" w:sz="12" w:space="0" w:color="000000"/>
              <w:right w:val="single" w:sz="4" w:space="0" w:color="000000"/>
            </w:tcBorders>
          </w:tcPr>
          <w:p w14:paraId="1AD6E6FB" w14:textId="77777777" w:rsidR="001166D5" w:rsidRPr="00323BEE" w:rsidRDefault="001166D5">
            <w:pPr>
              <w:rPr>
                <w:rFonts w:ascii="Arial" w:hAnsi="Arial"/>
                <w:sz w:val="18"/>
                <w:szCs w:val="18"/>
              </w:rPr>
            </w:pPr>
          </w:p>
        </w:tc>
        <w:tc>
          <w:tcPr>
            <w:tcW w:w="2184" w:type="dxa"/>
            <w:tcBorders>
              <w:top w:val="single" w:sz="13" w:space="0" w:color="000000"/>
              <w:left w:val="single" w:sz="4" w:space="0" w:color="000000"/>
              <w:bottom w:val="single" w:sz="12" w:space="0" w:color="000000"/>
              <w:right w:val="single" w:sz="4" w:space="0" w:color="000000"/>
            </w:tcBorders>
          </w:tcPr>
          <w:p w14:paraId="4167FB48" w14:textId="77777777" w:rsidR="001166D5" w:rsidRPr="00323BEE" w:rsidRDefault="008E084F">
            <w:pPr>
              <w:spacing w:before="75" w:after="0" w:line="240" w:lineRule="auto"/>
              <w:ind w:left="102" w:right="-20"/>
              <w:rPr>
                <w:rFonts w:ascii="Arial" w:eastAsia="Arial" w:hAnsi="Arial" w:cs="Arial"/>
                <w:sz w:val="18"/>
                <w:szCs w:val="18"/>
              </w:rPr>
            </w:pPr>
            <w:r w:rsidRPr="00323BEE">
              <w:rPr>
                <w:rFonts w:ascii="Arial" w:eastAsia="Arial" w:hAnsi="Arial" w:cs="Arial"/>
                <w:sz w:val="18"/>
                <w:szCs w:val="18"/>
              </w:rPr>
              <w:t>MIL – module and unit</w:t>
            </w:r>
          </w:p>
        </w:tc>
        <w:tc>
          <w:tcPr>
            <w:tcW w:w="2446" w:type="dxa"/>
            <w:tcBorders>
              <w:top w:val="single" w:sz="13" w:space="0" w:color="000000"/>
              <w:left w:val="single" w:sz="4" w:space="0" w:color="000000"/>
              <w:bottom w:val="single" w:sz="12" w:space="0" w:color="000000"/>
              <w:right w:val="single" w:sz="12" w:space="0" w:color="000000"/>
            </w:tcBorders>
          </w:tcPr>
          <w:p w14:paraId="4D1FD9AA" w14:textId="77777777" w:rsidR="001166D5" w:rsidRPr="00323BEE" w:rsidRDefault="000220FE">
            <w:pPr>
              <w:rPr>
                <w:rFonts w:ascii="Arial" w:hAnsi="Arial"/>
                <w:sz w:val="18"/>
                <w:szCs w:val="18"/>
              </w:rPr>
            </w:pPr>
            <w:r>
              <w:rPr>
                <w:rFonts w:ascii="Arial" w:hAnsi="Arial"/>
                <w:sz w:val="18"/>
                <w:szCs w:val="18"/>
              </w:rPr>
              <w:t xml:space="preserve">  Module 6, Unit 3</w:t>
            </w:r>
          </w:p>
        </w:tc>
      </w:tr>
    </w:tbl>
    <w:p w14:paraId="20534A5C" w14:textId="77777777" w:rsidR="001166D5" w:rsidRPr="00323BEE" w:rsidRDefault="001166D5">
      <w:pPr>
        <w:spacing w:before="10" w:after="0" w:line="130" w:lineRule="exact"/>
        <w:rPr>
          <w:rFonts w:ascii="Arial" w:hAnsi="Arial"/>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2189"/>
        <w:gridCol w:w="2959"/>
        <w:gridCol w:w="2184"/>
        <w:gridCol w:w="2446"/>
      </w:tblGrid>
      <w:tr w:rsidR="001166D5" w:rsidRPr="00323BEE" w14:paraId="76A4D1C0" w14:textId="77777777" w:rsidTr="00323BEE">
        <w:trPr>
          <w:trHeight w:hRule="exact" w:val="582"/>
        </w:trPr>
        <w:tc>
          <w:tcPr>
            <w:tcW w:w="2189" w:type="dxa"/>
            <w:tcBorders>
              <w:top w:val="single" w:sz="13" w:space="0" w:color="000000"/>
              <w:left w:val="single" w:sz="12" w:space="0" w:color="000000"/>
              <w:bottom w:val="single" w:sz="4" w:space="0" w:color="000000"/>
              <w:right w:val="single" w:sz="4" w:space="0" w:color="000000"/>
            </w:tcBorders>
          </w:tcPr>
          <w:p w14:paraId="365874A1" w14:textId="77777777" w:rsidR="001166D5" w:rsidRPr="00323BEE" w:rsidRDefault="00C53E18" w:rsidP="008E084F">
            <w:pPr>
              <w:spacing w:before="75" w:after="0" w:line="240" w:lineRule="auto"/>
              <w:ind w:left="93" w:right="-20"/>
              <w:rPr>
                <w:rFonts w:ascii="Arial" w:eastAsia="Arial" w:hAnsi="Arial" w:cs="Arial"/>
                <w:sz w:val="18"/>
                <w:szCs w:val="18"/>
              </w:rPr>
            </w:pPr>
            <w:r w:rsidRPr="00323BEE">
              <w:rPr>
                <w:rFonts w:ascii="Arial" w:eastAsia="Arial" w:hAnsi="Arial" w:cs="Arial"/>
                <w:spacing w:val="-1"/>
                <w:sz w:val="18"/>
                <w:szCs w:val="18"/>
              </w:rPr>
              <w:t>S</w:t>
            </w:r>
            <w:r w:rsidRPr="00323BEE">
              <w:rPr>
                <w:rFonts w:ascii="Arial" w:eastAsia="Arial" w:hAnsi="Arial" w:cs="Arial"/>
                <w:spacing w:val="1"/>
                <w:sz w:val="18"/>
                <w:szCs w:val="18"/>
              </w:rPr>
              <w:t>ub</w:t>
            </w:r>
            <w:r w:rsidRPr="00323BEE">
              <w:rPr>
                <w:rFonts w:ascii="Arial" w:eastAsia="Arial" w:hAnsi="Arial" w:cs="Arial"/>
                <w:sz w:val="18"/>
                <w:szCs w:val="18"/>
              </w:rPr>
              <w:t>ject</w:t>
            </w:r>
            <w:r w:rsidRPr="00323BEE">
              <w:rPr>
                <w:rFonts w:ascii="Arial" w:eastAsia="Arial" w:hAnsi="Arial" w:cs="Arial"/>
                <w:spacing w:val="50"/>
                <w:sz w:val="18"/>
                <w:szCs w:val="18"/>
              </w:rPr>
              <w:t xml:space="preserve"> </w:t>
            </w:r>
            <w:r w:rsidRPr="00323BEE">
              <w:rPr>
                <w:rFonts w:ascii="Arial" w:eastAsia="Arial" w:hAnsi="Arial" w:cs="Arial"/>
                <w:sz w:val="18"/>
                <w:szCs w:val="18"/>
              </w:rPr>
              <w:t>/</w:t>
            </w:r>
            <w:r w:rsidRPr="00323BEE">
              <w:rPr>
                <w:rFonts w:ascii="Arial" w:eastAsia="Arial" w:hAnsi="Arial" w:cs="Arial"/>
                <w:spacing w:val="1"/>
                <w:sz w:val="18"/>
                <w:szCs w:val="18"/>
              </w:rPr>
              <w:t xml:space="preserve"> </w:t>
            </w:r>
            <w:r w:rsidR="008E084F" w:rsidRPr="00323BEE">
              <w:rPr>
                <w:rFonts w:ascii="Arial" w:eastAsia="Arial" w:hAnsi="Arial" w:cs="Arial"/>
                <w:w w:val="99"/>
                <w:sz w:val="18"/>
                <w:szCs w:val="18"/>
              </w:rPr>
              <w:t>Theme</w:t>
            </w:r>
            <w:r w:rsidRPr="00323BEE">
              <w:rPr>
                <w:rFonts w:ascii="Arial" w:eastAsia="Arial" w:hAnsi="Arial" w:cs="Arial"/>
                <w:w w:val="119"/>
                <w:sz w:val="18"/>
                <w:szCs w:val="18"/>
              </w:rPr>
              <w:t>:</w:t>
            </w:r>
          </w:p>
        </w:tc>
        <w:tc>
          <w:tcPr>
            <w:tcW w:w="7589" w:type="dxa"/>
            <w:gridSpan w:val="3"/>
            <w:tcBorders>
              <w:top w:val="single" w:sz="13" w:space="0" w:color="000000"/>
              <w:left w:val="single" w:sz="4" w:space="0" w:color="000000"/>
              <w:bottom w:val="single" w:sz="4" w:space="0" w:color="000000"/>
              <w:right w:val="single" w:sz="12" w:space="0" w:color="000000"/>
            </w:tcBorders>
          </w:tcPr>
          <w:p w14:paraId="7A7F09B8" w14:textId="77777777" w:rsidR="001166D5" w:rsidRPr="00D64EFF" w:rsidRDefault="000220FE" w:rsidP="000220FE">
            <w:pPr>
              <w:tabs>
                <w:tab w:val="left" w:pos="1840"/>
              </w:tabs>
            </w:pPr>
            <w:r w:rsidRPr="00D64EFF">
              <w:t xml:space="preserve"> Geography, Physics, Mathematics, Languages</w:t>
            </w:r>
          </w:p>
        </w:tc>
      </w:tr>
      <w:tr w:rsidR="001166D5" w:rsidRPr="00323BEE" w14:paraId="3C2193BE" w14:textId="77777777" w:rsidTr="00323BEE">
        <w:trPr>
          <w:trHeight w:hRule="exact" w:val="406"/>
        </w:trPr>
        <w:tc>
          <w:tcPr>
            <w:tcW w:w="2189" w:type="dxa"/>
            <w:tcBorders>
              <w:top w:val="single" w:sz="4" w:space="0" w:color="000000"/>
              <w:left w:val="single" w:sz="12" w:space="0" w:color="000000"/>
              <w:bottom w:val="single" w:sz="4" w:space="0" w:color="000000"/>
              <w:right w:val="single" w:sz="4" w:space="0" w:color="000000"/>
            </w:tcBorders>
          </w:tcPr>
          <w:p w14:paraId="2C0FA0F9" w14:textId="77777777" w:rsidR="001166D5" w:rsidRPr="00323BEE" w:rsidRDefault="00C53E18">
            <w:pPr>
              <w:spacing w:before="77" w:after="0" w:line="240" w:lineRule="auto"/>
              <w:ind w:left="93" w:right="-20"/>
              <w:rPr>
                <w:rFonts w:ascii="Arial" w:eastAsia="Arial" w:hAnsi="Arial" w:cs="Arial"/>
                <w:sz w:val="18"/>
                <w:szCs w:val="18"/>
              </w:rPr>
            </w:pPr>
            <w:r w:rsidRPr="00323BEE">
              <w:rPr>
                <w:rFonts w:ascii="Arial" w:eastAsia="Arial" w:hAnsi="Arial" w:cs="Arial"/>
                <w:spacing w:val="3"/>
                <w:w w:val="99"/>
                <w:sz w:val="18"/>
                <w:szCs w:val="18"/>
              </w:rPr>
              <w:t>T</w:t>
            </w:r>
            <w:r w:rsidRPr="00323BEE">
              <w:rPr>
                <w:rFonts w:ascii="Arial" w:eastAsia="Arial" w:hAnsi="Arial" w:cs="Arial"/>
                <w:spacing w:val="1"/>
                <w:w w:val="109"/>
                <w:sz w:val="18"/>
                <w:szCs w:val="18"/>
              </w:rPr>
              <w:t>op</w:t>
            </w:r>
            <w:r w:rsidRPr="00323BEE">
              <w:rPr>
                <w:rFonts w:ascii="Arial" w:eastAsia="Arial" w:hAnsi="Arial" w:cs="Arial"/>
                <w:w w:val="124"/>
                <w:sz w:val="18"/>
                <w:szCs w:val="18"/>
              </w:rPr>
              <w:t>i</w:t>
            </w:r>
            <w:r w:rsidRPr="00323BEE">
              <w:rPr>
                <w:rFonts w:ascii="Arial" w:eastAsia="Arial" w:hAnsi="Arial" w:cs="Arial"/>
                <w:w w:val="110"/>
                <w:sz w:val="18"/>
                <w:szCs w:val="18"/>
              </w:rPr>
              <w:t>c</w:t>
            </w:r>
            <w:r w:rsidRPr="00323BEE">
              <w:rPr>
                <w:rFonts w:ascii="Arial" w:eastAsia="Arial" w:hAnsi="Arial" w:cs="Arial"/>
                <w:w w:val="119"/>
                <w:sz w:val="18"/>
                <w:szCs w:val="18"/>
              </w:rPr>
              <w:t>:</w:t>
            </w:r>
          </w:p>
        </w:tc>
        <w:tc>
          <w:tcPr>
            <w:tcW w:w="7589" w:type="dxa"/>
            <w:gridSpan w:val="3"/>
            <w:tcBorders>
              <w:top w:val="single" w:sz="4" w:space="0" w:color="000000"/>
              <w:left w:val="single" w:sz="4" w:space="0" w:color="000000"/>
              <w:bottom w:val="single" w:sz="4" w:space="0" w:color="000000"/>
              <w:right w:val="single" w:sz="12" w:space="0" w:color="000000"/>
            </w:tcBorders>
          </w:tcPr>
          <w:p w14:paraId="6E9F2B6C" w14:textId="77777777" w:rsidR="000220FE" w:rsidRPr="000220FE" w:rsidRDefault="000220FE" w:rsidP="000220FE">
            <w:pPr>
              <w:autoSpaceDE w:val="0"/>
              <w:autoSpaceDN w:val="0"/>
              <w:adjustRightInd w:val="0"/>
              <w:spacing w:after="240" w:line="240" w:lineRule="auto"/>
              <w:rPr>
                <w:rFonts w:cs="Times"/>
              </w:rPr>
            </w:pPr>
            <w:r w:rsidRPr="000220FE">
              <w:rPr>
                <w:rFonts w:cs="Times"/>
                <w:color w:val="442C7F"/>
              </w:rPr>
              <w:t>U</w:t>
            </w:r>
            <w:r>
              <w:rPr>
                <w:rFonts w:cs="Times"/>
                <w:color w:val="442C7F"/>
              </w:rPr>
              <w:t xml:space="preserve">ses of interactive multimedia tools, including digital games in the classroom </w:t>
            </w:r>
          </w:p>
          <w:p w14:paraId="6B51CC90" w14:textId="77777777" w:rsidR="001166D5" w:rsidRPr="00323BEE" w:rsidRDefault="001166D5">
            <w:pPr>
              <w:rPr>
                <w:rFonts w:ascii="Arial" w:hAnsi="Arial"/>
                <w:sz w:val="18"/>
                <w:szCs w:val="18"/>
              </w:rPr>
            </w:pPr>
          </w:p>
        </w:tc>
      </w:tr>
      <w:tr w:rsidR="001166D5" w:rsidRPr="00323BEE" w14:paraId="7D56EA5A" w14:textId="77777777" w:rsidTr="00323BEE">
        <w:trPr>
          <w:trHeight w:hRule="exact" w:val="408"/>
        </w:trPr>
        <w:tc>
          <w:tcPr>
            <w:tcW w:w="2189" w:type="dxa"/>
            <w:tcBorders>
              <w:top w:val="single" w:sz="4" w:space="0" w:color="000000"/>
              <w:left w:val="single" w:sz="12" w:space="0" w:color="000000"/>
              <w:bottom w:val="single" w:sz="4" w:space="0" w:color="000000"/>
              <w:right w:val="single" w:sz="4" w:space="0" w:color="000000"/>
            </w:tcBorders>
          </w:tcPr>
          <w:p w14:paraId="6F2DBB5C" w14:textId="77777777" w:rsidR="001166D5" w:rsidRPr="00323BEE" w:rsidRDefault="00C53E18">
            <w:pPr>
              <w:spacing w:before="77" w:after="0" w:line="240" w:lineRule="auto"/>
              <w:ind w:left="93" w:right="-20"/>
              <w:rPr>
                <w:rFonts w:ascii="Arial" w:eastAsia="Arial" w:hAnsi="Arial" w:cs="Arial"/>
                <w:sz w:val="18"/>
                <w:szCs w:val="18"/>
              </w:rPr>
            </w:pPr>
            <w:r w:rsidRPr="00323BEE">
              <w:rPr>
                <w:rFonts w:ascii="Arial" w:eastAsia="Arial" w:hAnsi="Arial" w:cs="Arial"/>
                <w:spacing w:val="1"/>
                <w:sz w:val="18"/>
                <w:szCs w:val="18"/>
              </w:rPr>
              <w:t>L</w:t>
            </w:r>
            <w:r w:rsidRPr="00323BEE">
              <w:rPr>
                <w:rFonts w:ascii="Arial" w:eastAsia="Arial" w:hAnsi="Arial" w:cs="Arial"/>
                <w:sz w:val="18"/>
                <w:szCs w:val="18"/>
              </w:rPr>
              <w:t>ess</w:t>
            </w:r>
            <w:r w:rsidRPr="00323BEE">
              <w:rPr>
                <w:rFonts w:ascii="Arial" w:eastAsia="Arial" w:hAnsi="Arial" w:cs="Arial"/>
                <w:spacing w:val="1"/>
                <w:sz w:val="18"/>
                <w:szCs w:val="18"/>
              </w:rPr>
              <w:t>o</w:t>
            </w:r>
            <w:r w:rsidRPr="00323BEE">
              <w:rPr>
                <w:rFonts w:ascii="Arial" w:eastAsia="Arial" w:hAnsi="Arial" w:cs="Arial"/>
                <w:sz w:val="18"/>
                <w:szCs w:val="18"/>
              </w:rPr>
              <w:t>n</w:t>
            </w:r>
            <w:r w:rsidR="008E084F" w:rsidRPr="00323BEE">
              <w:rPr>
                <w:rFonts w:ascii="Arial" w:eastAsia="Arial" w:hAnsi="Arial" w:cs="Arial"/>
                <w:spacing w:val="49"/>
                <w:sz w:val="18"/>
                <w:szCs w:val="18"/>
              </w:rPr>
              <w:t xml:space="preserve"> </w:t>
            </w:r>
            <w:r w:rsidRPr="00323BEE">
              <w:rPr>
                <w:rFonts w:ascii="Arial" w:eastAsia="Arial" w:hAnsi="Arial" w:cs="Arial"/>
                <w:spacing w:val="3"/>
                <w:w w:val="99"/>
                <w:sz w:val="18"/>
                <w:szCs w:val="18"/>
              </w:rPr>
              <w:t>T</w:t>
            </w:r>
            <w:r w:rsidRPr="00323BEE">
              <w:rPr>
                <w:rFonts w:ascii="Arial" w:eastAsia="Arial" w:hAnsi="Arial" w:cs="Arial"/>
                <w:w w:val="124"/>
                <w:sz w:val="18"/>
                <w:szCs w:val="18"/>
              </w:rPr>
              <w:t>i</w:t>
            </w:r>
            <w:r w:rsidRPr="00323BEE">
              <w:rPr>
                <w:rFonts w:ascii="Arial" w:eastAsia="Arial" w:hAnsi="Arial" w:cs="Arial"/>
                <w:spacing w:val="1"/>
                <w:w w:val="119"/>
                <w:sz w:val="18"/>
                <w:szCs w:val="18"/>
              </w:rPr>
              <w:t>t</w:t>
            </w:r>
            <w:r w:rsidRPr="00323BEE">
              <w:rPr>
                <w:rFonts w:ascii="Arial" w:eastAsia="Arial" w:hAnsi="Arial" w:cs="Arial"/>
                <w:w w:val="124"/>
                <w:sz w:val="18"/>
                <w:szCs w:val="18"/>
              </w:rPr>
              <w:t>l</w:t>
            </w:r>
            <w:r w:rsidRPr="00323BEE">
              <w:rPr>
                <w:rFonts w:ascii="Arial" w:eastAsia="Arial" w:hAnsi="Arial" w:cs="Arial"/>
                <w:w w:val="99"/>
                <w:sz w:val="18"/>
                <w:szCs w:val="18"/>
              </w:rPr>
              <w:t>e</w:t>
            </w:r>
            <w:r w:rsidRPr="00323BEE">
              <w:rPr>
                <w:rFonts w:ascii="Arial" w:eastAsia="Arial" w:hAnsi="Arial" w:cs="Arial"/>
                <w:w w:val="119"/>
                <w:sz w:val="18"/>
                <w:szCs w:val="18"/>
              </w:rPr>
              <w:t>:</w:t>
            </w:r>
          </w:p>
        </w:tc>
        <w:tc>
          <w:tcPr>
            <w:tcW w:w="7589" w:type="dxa"/>
            <w:gridSpan w:val="3"/>
            <w:tcBorders>
              <w:top w:val="single" w:sz="4" w:space="0" w:color="000000"/>
              <w:left w:val="single" w:sz="4" w:space="0" w:color="000000"/>
              <w:bottom w:val="single" w:sz="4" w:space="0" w:color="000000"/>
              <w:right w:val="single" w:sz="12" w:space="0" w:color="000000"/>
            </w:tcBorders>
          </w:tcPr>
          <w:p w14:paraId="4879A25F" w14:textId="77777777" w:rsidR="001166D5" w:rsidRPr="000220FE" w:rsidRDefault="000220FE" w:rsidP="000220FE">
            <w:pPr>
              <w:rPr>
                <w:rFonts w:ascii="Arial" w:hAnsi="Arial"/>
                <w:sz w:val="18"/>
                <w:szCs w:val="18"/>
              </w:rPr>
            </w:pPr>
            <w:r>
              <w:t xml:space="preserve">Scale of the Universe 2 </w:t>
            </w:r>
          </w:p>
        </w:tc>
      </w:tr>
      <w:tr w:rsidR="001166D5" w:rsidRPr="00323BEE" w14:paraId="5D2A484A" w14:textId="77777777" w:rsidTr="00323BEE">
        <w:trPr>
          <w:trHeight w:hRule="exact" w:val="418"/>
        </w:trPr>
        <w:tc>
          <w:tcPr>
            <w:tcW w:w="2189" w:type="dxa"/>
            <w:tcBorders>
              <w:top w:val="single" w:sz="4" w:space="0" w:color="000000"/>
              <w:left w:val="single" w:sz="12" w:space="0" w:color="000000"/>
              <w:bottom w:val="single" w:sz="12" w:space="0" w:color="000000"/>
              <w:right w:val="single" w:sz="4" w:space="0" w:color="000000"/>
            </w:tcBorders>
          </w:tcPr>
          <w:p w14:paraId="0A6988B8" w14:textId="77777777" w:rsidR="001166D5" w:rsidRPr="00323BEE" w:rsidRDefault="00C53E18">
            <w:pPr>
              <w:spacing w:before="77" w:after="0" w:line="240" w:lineRule="auto"/>
              <w:ind w:left="93" w:right="-20"/>
              <w:rPr>
                <w:rFonts w:ascii="Arial" w:eastAsia="Arial" w:hAnsi="Arial" w:cs="Arial"/>
                <w:sz w:val="18"/>
                <w:szCs w:val="18"/>
              </w:rPr>
            </w:pPr>
            <w:r w:rsidRPr="00323BEE">
              <w:rPr>
                <w:rFonts w:ascii="Arial" w:eastAsia="Arial" w:hAnsi="Arial" w:cs="Arial"/>
                <w:spacing w:val="1"/>
                <w:w w:val="109"/>
                <w:sz w:val="18"/>
                <w:szCs w:val="18"/>
              </w:rPr>
              <w:t>L</w:t>
            </w:r>
            <w:r w:rsidRPr="00323BEE">
              <w:rPr>
                <w:rFonts w:ascii="Arial" w:eastAsia="Arial" w:hAnsi="Arial" w:cs="Arial"/>
                <w:w w:val="99"/>
                <w:sz w:val="18"/>
                <w:szCs w:val="18"/>
              </w:rPr>
              <w:t>e</w:t>
            </w:r>
            <w:r w:rsidRPr="00323BEE">
              <w:rPr>
                <w:rFonts w:ascii="Arial" w:eastAsia="Arial" w:hAnsi="Arial" w:cs="Arial"/>
                <w:spacing w:val="2"/>
                <w:w w:val="110"/>
                <w:sz w:val="18"/>
                <w:szCs w:val="18"/>
              </w:rPr>
              <w:t>v</w:t>
            </w:r>
            <w:r w:rsidRPr="00323BEE">
              <w:rPr>
                <w:rFonts w:ascii="Arial" w:eastAsia="Arial" w:hAnsi="Arial" w:cs="Arial"/>
                <w:w w:val="99"/>
                <w:sz w:val="18"/>
                <w:szCs w:val="18"/>
              </w:rPr>
              <w:t>e</w:t>
            </w:r>
            <w:r w:rsidRPr="00323BEE">
              <w:rPr>
                <w:rFonts w:ascii="Arial" w:eastAsia="Arial" w:hAnsi="Arial" w:cs="Arial"/>
                <w:w w:val="124"/>
                <w:sz w:val="18"/>
                <w:szCs w:val="18"/>
              </w:rPr>
              <w:t>l</w:t>
            </w:r>
            <w:r w:rsidRPr="00323BEE">
              <w:rPr>
                <w:rFonts w:ascii="Arial" w:eastAsia="Arial" w:hAnsi="Arial" w:cs="Arial"/>
                <w:w w:val="119"/>
                <w:sz w:val="18"/>
                <w:szCs w:val="18"/>
              </w:rPr>
              <w:t>:</w:t>
            </w:r>
          </w:p>
        </w:tc>
        <w:tc>
          <w:tcPr>
            <w:tcW w:w="2959" w:type="dxa"/>
            <w:tcBorders>
              <w:top w:val="single" w:sz="4" w:space="0" w:color="000000"/>
              <w:left w:val="single" w:sz="4" w:space="0" w:color="000000"/>
              <w:bottom w:val="single" w:sz="12" w:space="0" w:color="000000"/>
              <w:right w:val="single" w:sz="4" w:space="0" w:color="000000"/>
            </w:tcBorders>
          </w:tcPr>
          <w:p w14:paraId="0DAE9E70" w14:textId="77777777" w:rsidR="001166D5" w:rsidRPr="00323BEE" w:rsidRDefault="000220FE">
            <w:pPr>
              <w:rPr>
                <w:rFonts w:ascii="Arial" w:hAnsi="Arial"/>
                <w:sz w:val="18"/>
                <w:szCs w:val="18"/>
              </w:rPr>
            </w:pPr>
            <w:r w:rsidRPr="00783C2E">
              <w:rPr>
                <w:lang w:val="en-GB"/>
              </w:rPr>
              <w:t>Primary, Secondary, Tertiary</w:t>
            </w:r>
          </w:p>
        </w:tc>
        <w:tc>
          <w:tcPr>
            <w:tcW w:w="2184" w:type="dxa"/>
            <w:tcBorders>
              <w:top w:val="single" w:sz="4" w:space="0" w:color="000000"/>
              <w:left w:val="single" w:sz="4" w:space="0" w:color="000000"/>
              <w:bottom w:val="single" w:sz="12" w:space="0" w:color="000000"/>
              <w:right w:val="single" w:sz="4" w:space="0" w:color="000000"/>
            </w:tcBorders>
          </w:tcPr>
          <w:p w14:paraId="7F00ECE0" w14:textId="77777777" w:rsidR="001166D5" w:rsidRPr="00323BEE" w:rsidRDefault="00C53E18">
            <w:pPr>
              <w:spacing w:before="77" w:after="0" w:line="240" w:lineRule="auto"/>
              <w:ind w:left="102" w:right="-20"/>
              <w:rPr>
                <w:rFonts w:ascii="Arial" w:eastAsia="Arial" w:hAnsi="Arial" w:cs="Arial"/>
                <w:sz w:val="18"/>
                <w:szCs w:val="18"/>
              </w:rPr>
            </w:pPr>
            <w:r w:rsidRPr="00323BEE">
              <w:rPr>
                <w:rFonts w:ascii="Arial" w:eastAsia="Arial" w:hAnsi="Arial" w:cs="Arial"/>
                <w:spacing w:val="1"/>
                <w:sz w:val="18"/>
                <w:szCs w:val="18"/>
              </w:rPr>
              <w:t>L</w:t>
            </w:r>
            <w:r w:rsidRPr="00323BEE">
              <w:rPr>
                <w:rFonts w:ascii="Arial" w:eastAsia="Arial" w:hAnsi="Arial" w:cs="Arial"/>
                <w:sz w:val="18"/>
                <w:szCs w:val="18"/>
              </w:rPr>
              <w:t>ess</w:t>
            </w:r>
            <w:r w:rsidRPr="00323BEE">
              <w:rPr>
                <w:rFonts w:ascii="Arial" w:eastAsia="Arial" w:hAnsi="Arial" w:cs="Arial"/>
                <w:spacing w:val="1"/>
                <w:sz w:val="18"/>
                <w:szCs w:val="18"/>
              </w:rPr>
              <w:t>o</w:t>
            </w:r>
            <w:r w:rsidRPr="00323BEE">
              <w:rPr>
                <w:rFonts w:ascii="Arial" w:eastAsia="Arial" w:hAnsi="Arial" w:cs="Arial"/>
                <w:sz w:val="18"/>
                <w:szCs w:val="18"/>
              </w:rPr>
              <w:t>n</w:t>
            </w:r>
            <w:r w:rsidRPr="00323BEE">
              <w:rPr>
                <w:rFonts w:ascii="Arial" w:eastAsia="Arial" w:hAnsi="Arial" w:cs="Arial"/>
                <w:spacing w:val="49"/>
                <w:sz w:val="18"/>
                <w:szCs w:val="18"/>
              </w:rPr>
              <w:t xml:space="preserve"> </w:t>
            </w:r>
            <w:r w:rsidRPr="00323BEE">
              <w:rPr>
                <w:rFonts w:ascii="Arial" w:eastAsia="Arial" w:hAnsi="Arial" w:cs="Arial"/>
                <w:w w:val="99"/>
                <w:sz w:val="18"/>
                <w:szCs w:val="18"/>
              </w:rPr>
              <w:t>D</w:t>
            </w:r>
            <w:r w:rsidRPr="00323BEE">
              <w:rPr>
                <w:rFonts w:ascii="Arial" w:eastAsia="Arial" w:hAnsi="Arial" w:cs="Arial"/>
                <w:spacing w:val="1"/>
                <w:w w:val="109"/>
                <w:sz w:val="18"/>
                <w:szCs w:val="18"/>
              </w:rPr>
              <w:t>u</w:t>
            </w:r>
            <w:r w:rsidRPr="00323BEE">
              <w:rPr>
                <w:rFonts w:ascii="Arial" w:eastAsia="Arial" w:hAnsi="Arial" w:cs="Arial"/>
                <w:spacing w:val="2"/>
                <w:w w:val="116"/>
                <w:sz w:val="18"/>
                <w:szCs w:val="18"/>
              </w:rPr>
              <w:t>r</w:t>
            </w:r>
            <w:r w:rsidRPr="00323BEE">
              <w:rPr>
                <w:rFonts w:ascii="Arial" w:eastAsia="Arial" w:hAnsi="Arial" w:cs="Arial"/>
                <w:w w:val="99"/>
                <w:sz w:val="18"/>
                <w:szCs w:val="18"/>
              </w:rPr>
              <w:t>a</w:t>
            </w:r>
            <w:r w:rsidRPr="00323BEE">
              <w:rPr>
                <w:rFonts w:ascii="Arial" w:eastAsia="Arial" w:hAnsi="Arial" w:cs="Arial"/>
                <w:spacing w:val="1"/>
                <w:w w:val="119"/>
                <w:sz w:val="18"/>
                <w:szCs w:val="18"/>
              </w:rPr>
              <w:t>t</w:t>
            </w:r>
            <w:r w:rsidRPr="00323BEE">
              <w:rPr>
                <w:rFonts w:ascii="Arial" w:eastAsia="Arial" w:hAnsi="Arial" w:cs="Arial"/>
                <w:w w:val="124"/>
                <w:sz w:val="18"/>
                <w:szCs w:val="18"/>
              </w:rPr>
              <w:t>i</w:t>
            </w:r>
            <w:r w:rsidRPr="00323BEE">
              <w:rPr>
                <w:rFonts w:ascii="Arial" w:eastAsia="Arial" w:hAnsi="Arial" w:cs="Arial"/>
                <w:spacing w:val="1"/>
                <w:w w:val="109"/>
                <w:sz w:val="18"/>
                <w:szCs w:val="18"/>
              </w:rPr>
              <w:t>on</w:t>
            </w:r>
            <w:r w:rsidRPr="00323BEE">
              <w:rPr>
                <w:rFonts w:ascii="Arial" w:eastAsia="Arial" w:hAnsi="Arial" w:cs="Arial"/>
                <w:w w:val="119"/>
                <w:sz w:val="18"/>
                <w:szCs w:val="18"/>
              </w:rPr>
              <w:t>:</w:t>
            </w:r>
          </w:p>
        </w:tc>
        <w:tc>
          <w:tcPr>
            <w:tcW w:w="2446" w:type="dxa"/>
            <w:tcBorders>
              <w:top w:val="single" w:sz="4" w:space="0" w:color="000000"/>
              <w:left w:val="single" w:sz="4" w:space="0" w:color="000000"/>
              <w:bottom w:val="single" w:sz="12" w:space="0" w:color="000000"/>
              <w:right w:val="single" w:sz="12" w:space="0" w:color="000000"/>
            </w:tcBorders>
          </w:tcPr>
          <w:p w14:paraId="618C446F" w14:textId="77777777" w:rsidR="001166D5" w:rsidRPr="00323BEE" w:rsidRDefault="001166D5">
            <w:pPr>
              <w:rPr>
                <w:rFonts w:ascii="Arial" w:hAnsi="Arial"/>
                <w:sz w:val="18"/>
                <w:szCs w:val="18"/>
              </w:rPr>
            </w:pPr>
          </w:p>
        </w:tc>
      </w:tr>
    </w:tbl>
    <w:p w14:paraId="3A24234A" w14:textId="77777777" w:rsidR="001166D5" w:rsidRPr="00323BEE" w:rsidRDefault="001166D5">
      <w:pPr>
        <w:spacing w:before="10" w:after="0" w:line="200" w:lineRule="exact"/>
        <w:rPr>
          <w:rFonts w:ascii="Arial" w:hAnsi="Arial"/>
          <w:sz w:val="18"/>
          <w:szCs w:val="18"/>
        </w:rPr>
      </w:pPr>
      <w:bookmarkStart w:id="0" w:name="_GoBack"/>
      <w:bookmarkEnd w:id="0"/>
    </w:p>
    <w:p w14:paraId="176A90A6" w14:textId="77777777" w:rsidR="001166D5" w:rsidRPr="00323BEE" w:rsidRDefault="00C53E18" w:rsidP="00323BEE">
      <w:pPr>
        <w:spacing w:before="34" w:after="0" w:line="225" w:lineRule="exact"/>
        <w:ind w:left="233" w:right="-20"/>
        <w:rPr>
          <w:rFonts w:ascii="Arial" w:eastAsia="Arial" w:hAnsi="Arial" w:cs="Arial"/>
          <w:b/>
          <w:sz w:val="18"/>
          <w:szCs w:val="18"/>
        </w:rPr>
      </w:pPr>
      <w:r w:rsidRPr="00323BEE">
        <w:rPr>
          <w:rFonts w:ascii="Arial" w:eastAsia="Arial" w:hAnsi="Arial" w:cs="Arial"/>
          <w:b/>
          <w:spacing w:val="1"/>
          <w:position w:val="-1"/>
          <w:sz w:val="18"/>
          <w:szCs w:val="18"/>
        </w:rPr>
        <w:t>L</w:t>
      </w:r>
      <w:r w:rsidR="008E084F" w:rsidRPr="00323BEE">
        <w:rPr>
          <w:rFonts w:ascii="Arial" w:eastAsia="Arial" w:hAnsi="Arial" w:cs="Arial"/>
          <w:b/>
          <w:spacing w:val="1"/>
          <w:position w:val="-1"/>
          <w:sz w:val="18"/>
          <w:szCs w:val="18"/>
        </w:rPr>
        <w:t>e</w:t>
      </w:r>
      <w:r w:rsidR="008E084F" w:rsidRPr="00323BEE">
        <w:rPr>
          <w:rFonts w:ascii="Arial" w:eastAsia="Arial" w:hAnsi="Arial" w:cs="Arial"/>
          <w:b/>
          <w:position w:val="-1"/>
          <w:sz w:val="18"/>
          <w:szCs w:val="18"/>
        </w:rPr>
        <w:t>arning</w:t>
      </w:r>
      <w:r w:rsidRPr="00323BEE">
        <w:rPr>
          <w:rFonts w:ascii="Arial" w:eastAsia="Arial" w:hAnsi="Arial" w:cs="Arial"/>
          <w:b/>
          <w:spacing w:val="49"/>
          <w:position w:val="-1"/>
          <w:sz w:val="18"/>
          <w:szCs w:val="18"/>
        </w:rPr>
        <w:t xml:space="preserve"> </w:t>
      </w:r>
      <w:r w:rsidRPr="00323BEE">
        <w:rPr>
          <w:rFonts w:ascii="Arial" w:eastAsia="Arial" w:hAnsi="Arial" w:cs="Arial"/>
          <w:b/>
          <w:spacing w:val="1"/>
          <w:w w:val="99"/>
          <w:position w:val="-1"/>
          <w:sz w:val="18"/>
          <w:szCs w:val="18"/>
        </w:rPr>
        <w:t>O</w:t>
      </w:r>
      <w:r w:rsidRPr="00323BEE">
        <w:rPr>
          <w:rFonts w:ascii="Arial" w:eastAsia="Arial" w:hAnsi="Arial" w:cs="Arial"/>
          <w:b/>
          <w:spacing w:val="1"/>
          <w:w w:val="109"/>
          <w:position w:val="-1"/>
          <w:sz w:val="18"/>
          <w:szCs w:val="18"/>
        </w:rPr>
        <w:t>b</w:t>
      </w:r>
      <w:r w:rsidRPr="00323BEE">
        <w:rPr>
          <w:rFonts w:ascii="Arial" w:eastAsia="Arial" w:hAnsi="Arial" w:cs="Arial"/>
          <w:b/>
          <w:w w:val="124"/>
          <w:position w:val="-1"/>
          <w:sz w:val="18"/>
          <w:szCs w:val="18"/>
        </w:rPr>
        <w:t>j</w:t>
      </w:r>
      <w:r w:rsidRPr="00323BEE">
        <w:rPr>
          <w:rFonts w:ascii="Arial" w:eastAsia="Arial" w:hAnsi="Arial" w:cs="Arial"/>
          <w:b/>
          <w:spacing w:val="2"/>
          <w:w w:val="99"/>
          <w:position w:val="-1"/>
          <w:sz w:val="18"/>
          <w:szCs w:val="18"/>
        </w:rPr>
        <w:t>e</w:t>
      </w:r>
      <w:r w:rsidRPr="00323BEE">
        <w:rPr>
          <w:rFonts w:ascii="Arial" w:eastAsia="Arial" w:hAnsi="Arial" w:cs="Arial"/>
          <w:b/>
          <w:w w:val="110"/>
          <w:position w:val="-1"/>
          <w:sz w:val="18"/>
          <w:szCs w:val="18"/>
        </w:rPr>
        <w:t>c</w:t>
      </w:r>
      <w:r w:rsidRPr="00323BEE">
        <w:rPr>
          <w:rFonts w:ascii="Arial" w:eastAsia="Arial" w:hAnsi="Arial" w:cs="Arial"/>
          <w:b/>
          <w:spacing w:val="1"/>
          <w:w w:val="119"/>
          <w:position w:val="-1"/>
          <w:sz w:val="18"/>
          <w:szCs w:val="18"/>
        </w:rPr>
        <w:t>t</w:t>
      </w:r>
      <w:r w:rsidRPr="00323BEE">
        <w:rPr>
          <w:rFonts w:ascii="Arial" w:eastAsia="Arial" w:hAnsi="Arial" w:cs="Arial"/>
          <w:b/>
          <w:w w:val="124"/>
          <w:position w:val="-1"/>
          <w:sz w:val="18"/>
          <w:szCs w:val="18"/>
        </w:rPr>
        <w:t>i</w:t>
      </w:r>
      <w:r w:rsidRPr="00323BEE">
        <w:rPr>
          <w:rFonts w:ascii="Arial" w:eastAsia="Arial" w:hAnsi="Arial" w:cs="Arial"/>
          <w:b/>
          <w:spacing w:val="2"/>
          <w:w w:val="110"/>
          <w:position w:val="-1"/>
          <w:sz w:val="18"/>
          <w:szCs w:val="18"/>
        </w:rPr>
        <w:t>v</w:t>
      </w:r>
      <w:r w:rsidRPr="00323BEE">
        <w:rPr>
          <w:rFonts w:ascii="Arial" w:eastAsia="Arial" w:hAnsi="Arial" w:cs="Arial"/>
          <w:b/>
          <w:w w:val="99"/>
          <w:position w:val="-1"/>
          <w:sz w:val="18"/>
          <w:szCs w:val="18"/>
        </w:rPr>
        <w:t>e</w:t>
      </w:r>
      <w:r w:rsidRPr="00323BEE">
        <w:rPr>
          <w:rFonts w:ascii="Arial" w:eastAsia="Arial" w:hAnsi="Arial" w:cs="Arial"/>
          <w:b/>
          <w:w w:val="110"/>
          <w:position w:val="-1"/>
          <w:sz w:val="18"/>
          <w:szCs w:val="18"/>
        </w:rPr>
        <w:t>s</w:t>
      </w:r>
      <w:r w:rsidRPr="00323BEE">
        <w:rPr>
          <w:rFonts w:ascii="Arial" w:eastAsia="Arial" w:hAnsi="Arial" w:cs="Arial"/>
          <w:b/>
          <w:w w:val="119"/>
          <w:position w:val="-1"/>
          <w:sz w:val="18"/>
          <w:szCs w:val="18"/>
        </w:rPr>
        <w:t>:</w:t>
      </w:r>
    </w:p>
    <w:p w14:paraId="6E3BDDB5" w14:textId="77777777" w:rsidR="001166D5" w:rsidRDefault="001166D5" w:rsidP="00323BEE">
      <w:pPr>
        <w:spacing w:after="0" w:line="200" w:lineRule="exact"/>
        <w:ind w:left="233"/>
        <w:rPr>
          <w:rFonts w:ascii="Arial" w:hAnsi="Arial"/>
          <w:sz w:val="18"/>
          <w:szCs w:val="18"/>
        </w:rPr>
      </w:pPr>
    </w:p>
    <w:p w14:paraId="09B56BCF" w14:textId="77777777" w:rsidR="006529E5" w:rsidRDefault="006529E5" w:rsidP="00323BEE">
      <w:pPr>
        <w:spacing w:after="0" w:line="200" w:lineRule="exact"/>
        <w:ind w:left="233"/>
        <w:rPr>
          <w:rFonts w:ascii="Arial" w:hAnsi="Arial"/>
          <w:sz w:val="18"/>
          <w:szCs w:val="18"/>
        </w:rPr>
      </w:pPr>
    </w:p>
    <w:p w14:paraId="0FF58BD7" w14:textId="77777777" w:rsidR="000220FE" w:rsidRDefault="000220FE" w:rsidP="000220FE">
      <w:pPr>
        <w:ind w:left="720"/>
        <w:rPr>
          <w:lang w:val="en-GB"/>
        </w:rPr>
      </w:pPr>
      <w:r w:rsidRPr="000220FE">
        <w:rPr>
          <w:rFonts w:cs="Times"/>
          <w:sz w:val="24"/>
          <w:szCs w:val="24"/>
        </w:rPr>
        <w:t xml:space="preserve">Identify the value of interactive multimedia tools, including interactive </w:t>
      </w:r>
      <w:r>
        <w:rPr>
          <w:rFonts w:cs="Times"/>
          <w:sz w:val="24"/>
          <w:szCs w:val="24"/>
        </w:rPr>
        <w:t xml:space="preserve">websites, presentations, online </w:t>
      </w:r>
      <w:r w:rsidRPr="000220FE">
        <w:rPr>
          <w:rFonts w:cs="Times"/>
          <w:sz w:val="24"/>
          <w:szCs w:val="24"/>
        </w:rPr>
        <w:t xml:space="preserve">discussions, blogs, wiki, </w:t>
      </w:r>
      <w:proofErr w:type="spellStart"/>
      <w:r w:rsidRPr="000220FE">
        <w:rPr>
          <w:rFonts w:cs="Times"/>
          <w:sz w:val="24"/>
          <w:szCs w:val="24"/>
        </w:rPr>
        <w:t>wikibooks</w:t>
      </w:r>
      <w:proofErr w:type="spellEnd"/>
      <w:r w:rsidRPr="000220FE">
        <w:rPr>
          <w:rFonts w:cs="Times"/>
          <w:sz w:val="24"/>
          <w:szCs w:val="24"/>
        </w:rPr>
        <w:t xml:space="preserve">, </w:t>
      </w:r>
      <w:proofErr w:type="spellStart"/>
      <w:r w:rsidRPr="000220FE">
        <w:rPr>
          <w:rFonts w:cs="Times"/>
          <w:sz w:val="24"/>
          <w:szCs w:val="24"/>
        </w:rPr>
        <w:t>ebooks</w:t>
      </w:r>
      <w:proofErr w:type="spellEnd"/>
      <w:r w:rsidRPr="000220FE">
        <w:rPr>
          <w:rFonts w:cs="Times"/>
          <w:sz w:val="24"/>
          <w:szCs w:val="24"/>
        </w:rPr>
        <w:t xml:space="preserve">, podcasting, </w:t>
      </w:r>
      <w:proofErr w:type="spellStart"/>
      <w:r w:rsidRPr="000220FE">
        <w:rPr>
          <w:rFonts w:cs="Times"/>
          <w:sz w:val="24"/>
          <w:szCs w:val="24"/>
        </w:rPr>
        <w:t>videocasting</w:t>
      </w:r>
      <w:proofErr w:type="spellEnd"/>
      <w:r w:rsidRPr="000220FE">
        <w:rPr>
          <w:rFonts w:cs="Times"/>
          <w:sz w:val="24"/>
          <w:szCs w:val="24"/>
        </w:rPr>
        <w:t xml:space="preserve">, </w:t>
      </w:r>
      <w:proofErr w:type="spellStart"/>
      <w:r w:rsidRPr="000220FE">
        <w:rPr>
          <w:rFonts w:cs="Times"/>
          <w:sz w:val="24"/>
          <w:szCs w:val="24"/>
        </w:rPr>
        <w:t>vodcasting</w:t>
      </w:r>
      <w:proofErr w:type="spellEnd"/>
      <w:r w:rsidRPr="000220FE">
        <w:rPr>
          <w:rFonts w:cs="Times"/>
          <w:sz w:val="24"/>
          <w:szCs w:val="24"/>
        </w:rPr>
        <w:t xml:space="preserve"> and games in teaching and learning </w:t>
      </w:r>
    </w:p>
    <w:p w14:paraId="5A026DF4" w14:textId="77777777" w:rsidR="000220FE" w:rsidRDefault="000220FE" w:rsidP="000220FE">
      <w:pPr>
        <w:ind w:left="720"/>
        <w:rPr>
          <w:lang w:val="en-GB"/>
        </w:rPr>
      </w:pPr>
      <w:r w:rsidRPr="000220FE">
        <w:rPr>
          <w:rFonts w:cs="Times"/>
          <w:sz w:val="24"/>
          <w:szCs w:val="24"/>
        </w:rPr>
        <w:t xml:space="preserve">Develop social, intellectual and </w:t>
      </w:r>
      <w:proofErr w:type="spellStart"/>
      <w:r w:rsidRPr="000220FE">
        <w:rPr>
          <w:rFonts w:cs="Times"/>
          <w:sz w:val="24"/>
          <w:szCs w:val="24"/>
        </w:rPr>
        <w:t>spatio</w:t>
      </w:r>
      <w:proofErr w:type="spellEnd"/>
      <w:r w:rsidRPr="000220FE">
        <w:rPr>
          <w:rFonts w:cs="Times"/>
          <w:sz w:val="24"/>
          <w:szCs w:val="24"/>
        </w:rPr>
        <w:t xml:space="preserve">-temporal skills, using interactive multimedia tools, especially games </w:t>
      </w:r>
    </w:p>
    <w:p w14:paraId="2A4101FC" w14:textId="77777777" w:rsidR="000220FE" w:rsidRDefault="000220FE" w:rsidP="000220FE">
      <w:pPr>
        <w:ind w:firstLine="720"/>
        <w:rPr>
          <w:lang w:val="en-GB"/>
        </w:rPr>
      </w:pPr>
      <w:r w:rsidRPr="000220FE">
        <w:rPr>
          <w:rFonts w:cs="Times"/>
          <w:sz w:val="24"/>
          <w:szCs w:val="24"/>
        </w:rPr>
        <w:t xml:space="preserve">Apply interactive multimedia tools, especially digital games, to teaching and learning. </w:t>
      </w:r>
    </w:p>
    <w:p w14:paraId="1AF5D9F2" w14:textId="77777777" w:rsidR="000220FE" w:rsidRDefault="000220FE" w:rsidP="000220FE">
      <w:pPr>
        <w:ind w:left="720"/>
        <w:rPr>
          <w:lang w:val="en-GB"/>
        </w:rPr>
      </w:pPr>
      <w:r w:rsidRPr="000220FE">
        <w:rPr>
          <w:rFonts w:cs="Times"/>
          <w:sz w:val="24"/>
          <w:szCs w:val="24"/>
        </w:rPr>
        <w:t xml:space="preserve">Use low/high-tech interactive multimedia tools/games to introduce concepts from  academic subjects (e.g. mathematics, science, social studies, etc.) </w:t>
      </w:r>
    </w:p>
    <w:p w14:paraId="64B6D1A2" w14:textId="77777777" w:rsidR="000220FE" w:rsidRPr="000220FE" w:rsidRDefault="000220FE" w:rsidP="000220FE">
      <w:pPr>
        <w:ind w:left="720"/>
        <w:rPr>
          <w:lang w:val="en-GB"/>
        </w:rPr>
      </w:pPr>
      <w:r w:rsidRPr="000220FE">
        <w:rPr>
          <w:rFonts w:cs="Times"/>
          <w:sz w:val="24"/>
          <w:szCs w:val="24"/>
        </w:rPr>
        <w:t xml:space="preserve">Analyze different interactive multimedia tools developed using free </w:t>
      </w:r>
      <w:r>
        <w:rPr>
          <w:rFonts w:cs="Times"/>
          <w:sz w:val="24"/>
          <w:szCs w:val="24"/>
        </w:rPr>
        <w:t xml:space="preserve">and open-source or </w:t>
      </w:r>
      <w:proofErr w:type="spellStart"/>
      <w:r>
        <w:rPr>
          <w:rFonts w:cs="Times"/>
          <w:sz w:val="24"/>
          <w:szCs w:val="24"/>
        </w:rPr>
        <w:t>proprietory</w:t>
      </w:r>
      <w:proofErr w:type="spellEnd"/>
      <w:r>
        <w:rPr>
          <w:rFonts w:cs="Times"/>
          <w:sz w:val="24"/>
          <w:szCs w:val="24"/>
        </w:rPr>
        <w:t xml:space="preserve"> s</w:t>
      </w:r>
      <w:r w:rsidRPr="000220FE">
        <w:rPr>
          <w:rFonts w:cs="Times"/>
          <w:sz w:val="24"/>
          <w:szCs w:val="24"/>
        </w:rPr>
        <w:t xml:space="preserve">oftware, and evaluate their implications for and impact on teaching and learning </w:t>
      </w:r>
    </w:p>
    <w:p w14:paraId="549520F2" w14:textId="77777777" w:rsidR="000220FE" w:rsidRPr="000220FE" w:rsidRDefault="000220FE" w:rsidP="000220FE">
      <w:pPr>
        <w:tabs>
          <w:tab w:val="left" w:pos="220"/>
          <w:tab w:val="left" w:pos="720"/>
        </w:tabs>
        <w:autoSpaceDE w:val="0"/>
        <w:autoSpaceDN w:val="0"/>
        <w:adjustRightInd w:val="0"/>
        <w:spacing w:after="240" w:line="240" w:lineRule="auto"/>
        <w:ind w:left="720"/>
        <w:rPr>
          <w:rFonts w:cs="Times"/>
          <w:sz w:val="24"/>
          <w:szCs w:val="24"/>
        </w:rPr>
      </w:pPr>
      <w:r w:rsidRPr="000220FE">
        <w:rPr>
          <w:rFonts w:cs="Times"/>
          <w:sz w:val="24"/>
          <w:szCs w:val="24"/>
        </w:rPr>
        <w:t xml:space="preserve">Evaluate the impact and opportunities provided by open educational resources in teaching and learning processes </w:t>
      </w:r>
    </w:p>
    <w:p w14:paraId="781DCFBC" w14:textId="77777777" w:rsidR="001166D5" w:rsidRPr="00323BEE" w:rsidRDefault="001166D5" w:rsidP="000220FE">
      <w:pPr>
        <w:spacing w:after="0" w:line="200" w:lineRule="exact"/>
        <w:rPr>
          <w:rFonts w:ascii="Arial" w:hAnsi="Arial"/>
          <w:sz w:val="18"/>
          <w:szCs w:val="18"/>
        </w:rPr>
      </w:pPr>
    </w:p>
    <w:p w14:paraId="2AB747C0" w14:textId="77777777" w:rsidR="00323BEE" w:rsidRPr="00323BEE" w:rsidRDefault="00323BEE" w:rsidP="00323BEE">
      <w:pPr>
        <w:spacing w:before="34" w:after="0" w:line="225" w:lineRule="exact"/>
        <w:ind w:left="233" w:right="-20"/>
        <w:rPr>
          <w:rFonts w:ascii="Arial" w:eastAsia="Arial" w:hAnsi="Arial" w:cs="Arial"/>
          <w:b/>
          <w:sz w:val="18"/>
          <w:szCs w:val="18"/>
        </w:rPr>
      </w:pPr>
      <w:r w:rsidRPr="00323BEE">
        <w:rPr>
          <w:rFonts w:ascii="Arial" w:eastAsia="Arial" w:hAnsi="Arial" w:cs="Arial"/>
          <w:b/>
          <w:spacing w:val="-1"/>
          <w:position w:val="-1"/>
          <w:sz w:val="18"/>
          <w:szCs w:val="18"/>
        </w:rPr>
        <w:t>Pedagogical Approaches and Activities</w:t>
      </w:r>
      <w:r w:rsidRPr="00323BEE">
        <w:rPr>
          <w:rFonts w:ascii="Arial" w:eastAsia="Arial" w:hAnsi="Arial" w:cs="Arial"/>
          <w:b/>
          <w:w w:val="119"/>
          <w:position w:val="-1"/>
          <w:sz w:val="18"/>
          <w:szCs w:val="18"/>
        </w:rPr>
        <w:t>:</w:t>
      </w:r>
    </w:p>
    <w:p w14:paraId="54484C51" w14:textId="77777777" w:rsidR="006529E5" w:rsidRDefault="006529E5" w:rsidP="00323BEE">
      <w:pPr>
        <w:spacing w:after="0" w:line="200" w:lineRule="exact"/>
        <w:ind w:left="233"/>
        <w:rPr>
          <w:rFonts w:ascii="Arial" w:eastAsia="Arial" w:hAnsi="Arial" w:cs="Arial"/>
          <w:b/>
          <w:spacing w:val="4"/>
          <w:position w:val="-1"/>
          <w:sz w:val="18"/>
          <w:szCs w:val="18"/>
        </w:rPr>
      </w:pPr>
    </w:p>
    <w:p w14:paraId="74A4A8C6" w14:textId="77777777" w:rsidR="006529E5" w:rsidRDefault="006529E5" w:rsidP="00323BEE">
      <w:pPr>
        <w:spacing w:after="0" w:line="200" w:lineRule="exact"/>
        <w:ind w:left="233"/>
        <w:rPr>
          <w:rFonts w:ascii="Arial" w:eastAsia="Arial" w:hAnsi="Arial" w:cs="Arial"/>
          <w:b/>
          <w:spacing w:val="4"/>
          <w:position w:val="-1"/>
          <w:sz w:val="18"/>
          <w:szCs w:val="18"/>
        </w:rPr>
      </w:pPr>
    </w:p>
    <w:p w14:paraId="6BEB9C9A" w14:textId="77777777" w:rsidR="000220FE" w:rsidRPr="000220FE" w:rsidRDefault="000220FE" w:rsidP="000220FE">
      <w:pPr>
        <w:ind w:left="720"/>
        <w:rPr>
          <w:sz w:val="24"/>
          <w:szCs w:val="24"/>
          <w:lang w:val="en-GB"/>
        </w:rPr>
      </w:pPr>
      <w:r w:rsidRPr="000220FE">
        <w:rPr>
          <w:sz w:val="24"/>
          <w:szCs w:val="24"/>
          <w:lang w:val="en-GB"/>
        </w:rPr>
        <w:t>This is one of the best inter</w:t>
      </w:r>
      <w:r>
        <w:rPr>
          <w:sz w:val="24"/>
          <w:szCs w:val="24"/>
          <w:lang w:val="en-GB"/>
        </w:rPr>
        <w:t>active resources of the entire I</w:t>
      </w:r>
      <w:r w:rsidRPr="000220FE">
        <w:rPr>
          <w:sz w:val="24"/>
          <w:szCs w:val="24"/>
          <w:lang w:val="en-GB"/>
        </w:rPr>
        <w:t>nternet. I know teachers at universities that use it in their courses. Still it is useful for anyone of any age that is interested in the relative sizes of our world. It is easy to spend hours travelling between micro to macro cosmos, and back. It can be done together with other in class or individually. The guys who made it are teenagers.</w:t>
      </w:r>
    </w:p>
    <w:p w14:paraId="48E3B6B5" w14:textId="77777777" w:rsidR="006529E5" w:rsidRDefault="006529E5" w:rsidP="000220FE">
      <w:pPr>
        <w:spacing w:after="0" w:line="200" w:lineRule="exact"/>
        <w:rPr>
          <w:rFonts w:ascii="Arial" w:eastAsia="Arial" w:hAnsi="Arial" w:cs="Arial"/>
          <w:b/>
          <w:spacing w:val="4"/>
          <w:position w:val="-1"/>
          <w:sz w:val="18"/>
          <w:szCs w:val="18"/>
        </w:rPr>
      </w:pPr>
    </w:p>
    <w:p w14:paraId="62E513D8" w14:textId="77777777" w:rsidR="006529E5" w:rsidRDefault="006529E5" w:rsidP="00323BEE">
      <w:pPr>
        <w:spacing w:after="0" w:line="200" w:lineRule="exact"/>
        <w:ind w:left="233"/>
        <w:rPr>
          <w:rFonts w:ascii="Arial" w:eastAsia="Arial" w:hAnsi="Arial" w:cs="Arial"/>
          <w:b/>
          <w:spacing w:val="4"/>
          <w:position w:val="-1"/>
          <w:sz w:val="18"/>
          <w:szCs w:val="18"/>
        </w:rPr>
      </w:pPr>
    </w:p>
    <w:p w14:paraId="09373A5C" w14:textId="77777777" w:rsidR="001166D5" w:rsidRPr="00323BEE" w:rsidRDefault="008E084F" w:rsidP="00323BEE">
      <w:pPr>
        <w:spacing w:after="0" w:line="200" w:lineRule="exact"/>
        <w:ind w:left="233"/>
        <w:rPr>
          <w:rFonts w:ascii="Arial" w:hAnsi="Arial"/>
          <w:b/>
          <w:sz w:val="18"/>
          <w:szCs w:val="18"/>
        </w:rPr>
      </w:pPr>
      <w:r w:rsidRPr="00323BEE">
        <w:rPr>
          <w:rFonts w:ascii="Arial" w:eastAsia="Arial" w:hAnsi="Arial" w:cs="Arial"/>
          <w:b/>
          <w:spacing w:val="4"/>
          <w:position w:val="-1"/>
          <w:sz w:val="18"/>
          <w:szCs w:val="18"/>
        </w:rPr>
        <w:t>Media</w:t>
      </w:r>
      <w:r w:rsidR="00AC2DBC" w:rsidRPr="00323BEE">
        <w:rPr>
          <w:rFonts w:ascii="Arial" w:eastAsia="Arial" w:hAnsi="Arial" w:cs="Arial"/>
          <w:b/>
          <w:spacing w:val="4"/>
          <w:position w:val="-1"/>
          <w:sz w:val="18"/>
          <w:szCs w:val="18"/>
        </w:rPr>
        <w:t xml:space="preserve"> and Information Resources</w:t>
      </w:r>
      <w:r w:rsidR="00C53E18" w:rsidRPr="00323BEE">
        <w:rPr>
          <w:rFonts w:ascii="Arial" w:eastAsia="Arial" w:hAnsi="Arial" w:cs="Arial"/>
          <w:b/>
          <w:w w:val="119"/>
          <w:position w:val="-1"/>
          <w:sz w:val="18"/>
          <w:szCs w:val="18"/>
        </w:rPr>
        <w:t>:</w:t>
      </w:r>
    </w:p>
    <w:p w14:paraId="26C69CB0" w14:textId="77777777" w:rsidR="001166D5" w:rsidRPr="00323BEE" w:rsidRDefault="001166D5" w:rsidP="00323BEE">
      <w:pPr>
        <w:spacing w:after="0" w:line="200" w:lineRule="exact"/>
        <w:ind w:left="233"/>
        <w:rPr>
          <w:rFonts w:ascii="Arial" w:hAnsi="Arial"/>
          <w:sz w:val="18"/>
          <w:szCs w:val="18"/>
        </w:rPr>
      </w:pPr>
    </w:p>
    <w:p w14:paraId="2C75C76F" w14:textId="77777777" w:rsidR="001166D5" w:rsidRDefault="000220FE" w:rsidP="00323BEE">
      <w:pPr>
        <w:spacing w:after="0" w:line="200" w:lineRule="exact"/>
        <w:ind w:left="233"/>
      </w:pPr>
      <w:hyperlink r:id="rId6" w:history="1">
        <w:r w:rsidRPr="00837195">
          <w:rPr>
            <w:rStyle w:val="Hyperlink"/>
          </w:rPr>
          <w:t>http://htwins.net/scale2/</w:t>
        </w:r>
      </w:hyperlink>
    </w:p>
    <w:p w14:paraId="3D70A958" w14:textId="77777777" w:rsidR="000220FE" w:rsidRPr="000220FE" w:rsidRDefault="000220FE" w:rsidP="00323BEE">
      <w:pPr>
        <w:spacing w:after="0" w:line="200" w:lineRule="exact"/>
        <w:ind w:left="233"/>
      </w:pPr>
    </w:p>
    <w:p w14:paraId="261D5B67" w14:textId="77777777" w:rsidR="006529E5" w:rsidRPr="00323BEE" w:rsidRDefault="006529E5" w:rsidP="00323BEE">
      <w:pPr>
        <w:spacing w:after="0" w:line="200" w:lineRule="exact"/>
        <w:ind w:left="233"/>
        <w:rPr>
          <w:rFonts w:ascii="Arial" w:hAnsi="Arial"/>
          <w:sz w:val="18"/>
          <w:szCs w:val="18"/>
        </w:rPr>
      </w:pPr>
    </w:p>
    <w:p w14:paraId="4F484E5E" w14:textId="77777777" w:rsidR="001166D5" w:rsidRDefault="00C53E18" w:rsidP="00323BEE">
      <w:pPr>
        <w:spacing w:before="34" w:after="0" w:line="225" w:lineRule="exact"/>
        <w:ind w:left="233" w:right="-20"/>
        <w:rPr>
          <w:rFonts w:ascii="Arial" w:eastAsia="Arial" w:hAnsi="Arial" w:cs="Arial"/>
          <w:b/>
          <w:w w:val="119"/>
          <w:position w:val="-1"/>
          <w:sz w:val="18"/>
          <w:szCs w:val="18"/>
        </w:rPr>
      </w:pPr>
      <w:r w:rsidRPr="00323BEE">
        <w:rPr>
          <w:rFonts w:ascii="Arial" w:eastAsia="Arial" w:hAnsi="Arial" w:cs="Arial"/>
          <w:b/>
          <w:w w:val="99"/>
          <w:position w:val="-1"/>
          <w:sz w:val="18"/>
          <w:szCs w:val="18"/>
        </w:rPr>
        <w:t>Re</w:t>
      </w:r>
      <w:r w:rsidRPr="00323BEE">
        <w:rPr>
          <w:rFonts w:ascii="Arial" w:eastAsia="Arial" w:hAnsi="Arial" w:cs="Arial"/>
          <w:b/>
          <w:spacing w:val="1"/>
          <w:w w:val="119"/>
          <w:position w:val="-1"/>
          <w:sz w:val="18"/>
          <w:szCs w:val="18"/>
        </w:rPr>
        <w:t>f</w:t>
      </w:r>
      <w:r w:rsidRPr="00323BEE">
        <w:rPr>
          <w:rFonts w:ascii="Arial" w:eastAsia="Arial" w:hAnsi="Arial" w:cs="Arial"/>
          <w:b/>
          <w:w w:val="99"/>
          <w:position w:val="-1"/>
          <w:sz w:val="18"/>
          <w:szCs w:val="18"/>
        </w:rPr>
        <w:t>e</w:t>
      </w:r>
      <w:r w:rsidRPr="00323BEE">
        <w:rPr>
          <w:rFonts w:ascii="Arial" w:eastAsia="Arial" w:hAnsi="Arial" w:cs="Arial"/>
          <w:b/>
          <w:spacing w:val="-1"/>
          <w:w w:val="116"/>
          <w:position w:val="-1"/>
          <w:sz w:val="18"/>
          <w:szCs w:val="18"/>
        </w:rPr>
        <w:t>r</w:t>
      </w:r>
      <w:r w:rsidRPr="00323BEE">
        <w:rPr>
          <w:rFonts w:ascii="Arial" w:eastAsia="Arial" w:hAnsi="Arial" w:cs="Arial"/>
          <w:b/>
          <w:w w:val="99"/>
          <w:position w:val="-1"/>
          <w:sz w:val="18"/>
          <w:szCs w:val="18"/>
        </w:rPr>
        <w:t>e</w:t>
      </w:r>
      <w:r w:rsidRPr="00323BEE">
        <w:rPr>
          <w:rFonts w:ascii="Arial" w:eastAsia="Arial" w:hAnsi="Arial" w:cs="Arial"/>
          <w:b/>
          <w:spacing w:val="3"/>
          <w:w w:val="109"/>
          <w:position w:val="-1"/>
          <w:sz w:val="18"/>
          <w:szCs w:val="18"/>
        </w:rPr>
        <w:t>n</w:t>
      </w:r>
      <w:r w:rsidRPr="00323BEE">
        <w:rPr>
          <w:rFonts w:ascii="Arial" w:eastAsia="Arial" w:hAnsi="Arial" w:cs="Arial"/>
          <w:b/>
          <w:w w:val="110"/>
          <w:position w:val="-1"/>
          <w:sz w:val="18"/>
          <w:szCs w:val="18"/>
        </w:rPr>
        <w:t>c</w:t>
      </w:r>
      <w:r w:rsidRPr="00323BEE">
        <w:rPr>
          <w:rFonts w:ascii="Arial" w:eastAsia="Arial" w:hAnsi="Arial" w:cs="Arial"/>
          <w:b/>
          <w:w w:val="99"/>
          <w:position w:val="-1"/>
          <w:sz w:val="18"/>
          <w:szCs w:val="18"/>
        </w:rPr>
        <w:t>e</w:t>
      </w:r>
      <w:r w:rsidRPr="00323BEE">
        <w:rPr>
          <w:rFonts w:ascii="Arial" w:eastAsia="Arial" w:hAnsi="Arial" w:cs="Arial"/>
          <w:b/>
          <w:w w:val="110"/>
          <w:position w:val="-1"/>
          <w:sz w:val="18"/>
          <w:szCs w:val="18"/>
        </w:rPr>
        <w:t>s</w:t>
      </w:r>
      <w:r w:rsidRPr="00323BEE">
        <w:rPr>
          <w:rFonts w:ascii="Arial" w:eastAsia="Arial" w:hAnsi="Arial" w:cs="Arial"/>
          <w:b/>
          <w:w w:val="119"/>
          <w:position w:val="-1"/>
          <w:sz w:val="18"/>
          <w:szCs w:val="18"/>
        </w:rPr>
        <w:t>:</w:t>
      </w:r>
    </w:p>
    <w:p w14:paraId="23F33EB9" w14:textId="77777777" w:rsidR="006529E5" w:rsidRDefault="006529E5" w:rsidP="00323BEE">
      <w:pPr>
        <w:spacing w:before="34" w:after="0" w:line="225" w:lineRule="exact"/>
        <w:ind w:left="233" w:right="-20"/>
        <w:rPr>
          <w:rFonts w:ascii="Arial" w:eastAsia="Arial" w:hAnsi="Arial" w:cs="Arial"/>
          <w:b/>
          <w:sz w:val="18"/>
          <w:szCs w:val="18"/>
        </w:rPr>
      </w:pPr>
    </w:p>
    <w:p w14:paraId="45B9F920" w14:textId="77777777" w:rsidR="006529E5" w:rsidRPr="000220FE" w:rsidRDefault="000220FE" w:rsidP="00323BEE">
      <w:pPr>
        <w:spacing w:before="34" w:after="0" w:line="225" w:lineRule="exact"/>
        <w:ind w:left="233" w:right="-20"/>
        <w:rPr>
          <w:rFonts w:eastAsia="Arial" w:cs="Arial"/>
          <w:b/>
          <w:sz w:val="20"/>
          <w:szCs w:val="20"/>
        </w:rPr>
      </w:pPr>
      <w:hyperlink r:id="rId7" w:history="1">
        <w:r w:rsidRPr="000220FE">
          <w:rPr>
            <w:rStyle w:val="Hyperlink"/>
            <w:rFonts w:eastAsia="Arial" w:cs="Arial"/>
            <w:b/>
            <w:sz w:val="20"/>
            <w:szCs w:val="20"/>
          </w:rPr>
          <w:t>http://abcnews.go.com/Technology/page/scale-universe-cary-m</w:t>
        </w:r>
        <w:r w:rsidRPr="000220FE">
          <w:rPr>
            <w:rStyle w:val="Hyperlink"/>
            <w:rFonts w:eastAsia="Arial" w:cs="Arial"/>
            <w:b/>
            <w:sz w:val="20"/>
            <w:szCs w:val="20"/>
          </w:rPr>
          <w:t>i</w:t>
        </w:r>
        <w:r w:rsidRPr="000220FE">
          <w:rPr>
            <w:rStyle w:val="Hyperlink"/>
            <w:rFonts w:eastAsia="Arial" w:cs="Arial"/>
            <w:b/>
            <w:sz w:val="20"/>
            <w:szCs w:val="20"/>
          </w:rPr>
          <w:t>chael-huang-california-high-school-15573968</w:t>
        </w:r>
      </w:hyperlink>
    </w:p>
    <w:p w14:paraId="0A972A21" w14:textId="77777777" w:rsidR="000220FE" w:rsidRPr="00323BEE" w:rsidRDefault="000220FE" w:rsidP="00323BEE">
      <w:pPr>
        <w:spacing w:before="34" w:after="0" w:line="225" w:lineRule="exact"/>
        <w:ind w:left="233" w:right="-20"/>
        <w:rPr>
          <w:rFonts w:ascii="Arial" w:eastAsia="Arial" w:hAnsi="Arial" w:cs="Arial"/>
          <w:b/>
          <w:sz w:val="18"/>
          <w:szCs w:val="18"/>
        </w:rPr>
      </w:pPr>
    </w:p>
    <w:p w14:paraId="6437DDDF" w14:textId="77777777" w:rsidR="001166D5" w:rsidRPr="00323BEE" w:rsidRDefault="001166D5" w:rsidP="00323BEE">
      <w:pPr>
        <w:spacing w:after="0" w:line="200" w:lineRule="exact"/>
        <w:ind w:left="233"/>
        <w:rPr>
          <w:rFonts w:ascii="Arial" w:hAnsi="Arial"/>
          <w:sz w:val="18"/>
          <w:szCs w:val="18"/>
        </w:rPr>
      </w:pPr>
    </w:p>
    <w:p w14:paraId="4E47A275" w14:textId="77777777" w:rsidR="00323BEE" w:rsidRDefault="00323BEE" w:rsidP="00323BEE">
      <w:pPr>
        <w:spacing w:after="0" w:line="200" w:lineRule="exact"/>
        <w:ind w:left="233"/>
        <w:rPr>
          <w:rFonts w:ascii="Arial" w:eastAsia="Arial" w:hAnsi="Arial" w:cs="Arial"/>
          <w:b/>
          <w:w w:val="119"/>
          <w:position w:val="-1"/>
          <w:sz w:val="18"/>
          <w:szCs w:val="18"/>
        </w:rPr>
      </w:pPr>
      <w:r w:rsidRPr="00323BEE">
        <w:rPr>
          <w:rFonts w:ascii="Arial" w:eastAsia="Arial" w:hAnsi="Arial" w:cs="Arial"/>
          <w:b/>
          <w:spacing w:val="3"/>
          <w:position w:val="-1"/>
          <w:sz w:val="18"/>
          <w:szCs w:val="18"/>
        </w:rPr>
        <w:t>Further topics and resources</w:t>
      </w:r>
      <w:r w:rsidRPr="00323BEE">
        <w:rPr>
          <w:rFonts w:ascii="Arial" w:eastAsia="Arial" w:hAnsi="Arial" w:cs="Arial"/>
          <w:b/>
          <w:w w:val="119"/>
          <w:position w:val="-1"/>
          <w:sz w:val="18"/>
          <w:szCs w:val="18"/>
        </w:rPr>
        <w:t>:</w:t>
      </w:r>
    </w:p>
    <w:p w14:paraId="2D30324E" w14:textId="77777777" w:rsidR="006529E5" w:rsidRPr="00323BEE" w:rsidRDefault="006529E5" w:rsidP="00323BEE">
      <w:pPr>
        <w:spacing w:after="0" w:line="200" w:lineRule="exact"/>
        <w:ind w:left="233"/>
        <w:rPr>
          <w:rFonts w:ascii="Arial" w:hAnsi="Arial"/>
          <w:b/>
          <w:sz w:val="18"/>
          <w:szCs w:val="18"/>
        </w:rPr>
      </w:pPr>
    </w:p>
    <w:p w14:paraId="2D069EF9" w14:textId="77777777" w:rsidR="001166D5" w:rsidRPr="00323BEE" w:rsidRDefault="001166D5">
      <w:pPr>
        <w:tabs>
          <w:tab w:val="left" w:pos="4500"/>
          <w:tab w:val="left" w:pos="7200"/>
        </w:tabs>
        <w:spacing w:before="41" w:after="0" w:line="240" w:lineRule="auto"/>
        <w:ind w:left="238" w:right="-20"/>
        <w:rPr>
          <w:rFonts w:ascii="Arial" w:eastAsia="Arial" w:hAnsi="Arial" w:cs="Arial"/>
          <w:sz w:val="18"/>
          <w:szCs w:val="18"/>
        </w:rPr>
      </w:pPr>
    </w:p>
    <w:sectPr w:rsidR="001166D5" w:rsidRPr="00323BEE" w:rsidSect="00480118">
      <w:type w:val="continuous"/>
      <w:pgSz w:w="11920" w:h="16840"/>
      <w:pgMar w:top="720" w:right="9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51169DC"/>
    <w:multiLevelType w:val="hybridMultilevel"/>
    <w:tmpl w:val="5204B5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FE"/>
    <w:rsid w:val="000220FE"/>
    <w:rsid w:val="000B1244"/>
    <w:rsid w:val="001166D5"/>
    <w:rsid w:val="002D6036"/>
    <w:rsid w:val="00317186"/>
    <w:rsid w:val="00320572"/>
    <w:rsid w:val="00323BEE"/>
    <w:rsid w:val="003E553A"/>
    <w:rsid w:val="004670F5"/>
    <w:rsid w:val="00480118"/>
    <w:rsid w:val="005F5F1A"/>
    <w:rsid w:val="006529E5"/>
    <w:rsid w:val="00654FDD"/>
    <w:rsid w:val="006E0C47"/>
    <w:rsid w:val="007B60E1"/>
    <w:rsid w:val="008E084F"/>
    <w:rsid w:val="00A54436"/>
    <w:rsid w:val="00AC23AA"/>
    <w:rsid w:val="00AC2DBC"/>
    <w:rsid w:val="00C02AA0"/>
    <w:rsid w:val="00C53E18"/>
    <w:rsid w:val="00D54416"/>
    <w:rsid w:val="00D64EFF"/>
    <w:rsid w:val="00D72069"/>
    <w:rsid w:val="00EF55C5"/>
    <w:rsid w:val="00F32B75"/>
    <w:rsid w:val="00F928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3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C47"/>
    <w:rPr>
      <w:rFonts w:ascii="Tahoma" w:hAnsi="Tahoma" w:cs="Tahoma"/>
      <w:sz w:val="16"/>
      <w:szCs w:val="16"/>
    </w:rPr>
  </w:style>
  <w:style w:type="character" w:styleId="CommentReference">
    <w:name w:val="annotation reference"/>
    <w:basedOn w:val="DefaultParagraphFont"/>
    <w:uiPriority w:val="99"/>
    <w:semiHidden/>
    <w:unhideWhenUsed/>
    <w:rsid w:val="00F32B75"/>
    <w:rPr>
      <w:sz w:val="16"/>
      <w:szCs w:val="16"/>
    </w:rPr>
  </w:style>
  <w:style w:type="paragraph" w:styleId="CommentText">
    <w:name w:val="annotation text"/>
    <w:basedOn w:val="Normal"/>
    <w:link w:val="CommentTextChar"/>
    <w:uiPriority w:val="99"/>
    <w:semiHidden/>
    <w:unhideWhenUsed/>
    <w:rsid w:val="00F32B75"/>
    <w:pPr>
      <w:spacing w:line="240" w:lineRule="auto"/>
    </w:pPr>
    <w:rPr>
      <w:sz w:val="20"/>
      <w:szCs w:val="20"/>
    </w:rPr>
  </w:style>
  <w:style w:type="character" w:customStyle="1" w:styleId="CommentTextChar">
    <w:name w:val="Comment Text Char"/>
    <w:basedOn w:val="DefaultParagraphFont"/>
    <w:link w:val="CommentText"/>
    <w:uiPriority w:val="99"/>
    <w:semiHidden/>
    <w:rsid w:val="00F32B75"/>
    <w:rPr>
      <w:sz w:val="20"/>
      <w:szCs w:val="20"/>
    </w:rPr>
  </w:style>
  <w:style w:type="paragraph" w:styleId="CommentSubject">
    <w:name w:val="annotation subject"/>
    <w:basedOn w:val="CommentText"/>
    <w:next w:val="CommentText"/>
    <w:link w:val="CommentSubjectChar"/>
    <w:uiPriority w:val="99"/>
    <w:semiHidden/>
    <w:unhideWhenUsed/>
    <w:rsid w:val="00F32B75"/>
    <w:rPr>
      <w:b/>
      <w:bCs/>
    </w:rPr>
  </w:style>
  <w:style w:type="character" w:customStyle="1" w:styleId="CommentSubjectChar">
    <w:name w:val="Comment Subject Char"/>
    <w:basedOn w:val="CommentTextChar"/>
    <w:link w:val="CommentSubject"/>
    <w:uiPriority w:val="99"/>
    <w:semiHidden/>
    <w:rsid w:val="00F32B75"/>
    <w:rPr>
      <w:b/>
      <w:bCs/>
      <w:sz w:val="20"/>
      <w:szCs w:val="20"/>
    </w:rPr>
  </w:style>
  <w:style w:type="paragraph" w:styleId="NormalWeb">
    <w:name w:val="Normal (Web)"/>
    <w:basedOn w:val="Normal"/>
    <w:uiPriority w:val="99"/>
    <w:semiHidden/>
    <w:unhideWhenUsed/>
    <w:rsid w:val="00AC23AA"/>
    <w:pPr>
      <w:widowControl/>
      <w:spacing w:before="100" w:beforeAutospacing="1" w:after="100" w:afterAutospacing="1" w:line="240" w:lineRule="auto"/>
    </w:pPr>
    <w:rPr>
      <w:rFonts w:ascii="Times" w:hAnsi="Times" w:cs="Times New Roman"/>
      <w:sz w:val="20"/>
      <w:szCs w:val="20"/>
      <w:lang w:val="sv-SE" w:eastAsia="sv-SE"/>
    </w:rPr>
  </w:style>
  <w:style w:type="character" w:styleId="Hyperlink">
    <w:name w:val="Hyperlink"/>
    <w:uiPriority w:val="99"/>
    <w:unhideWhenUsed/>
    <w:rsid w:val="000220FE"/>
    <w:rPr>
      <w:color w:val="0000FF"/>
      <w:u w:val="single"/>
    </w:rPr>
  </w:style>
  <w:style w:type="character" w:styleId="FollowedHyperlink">
    <w:name w:val="FollowedHyperlink"/>
    <w:basedOn w:val="DefaultParagraphFont"/>
    <w:uiPriority w:val="99"/>
    <w:semiHidden/>
    <w:unhideWhenUsed/>
    <w:rsid w:val="000220F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C47"/>
    <w:rPr>
      <w:rFonts w:ascii="Tahoma" w:hAnsi="Tahoma" w:cs="Tahoma"/>
      <w:sz w:val="16"/>
      <w:szCs w:val="16"/>
    </w:rPr>
  </w:style>
  <w:style w:type="character" w:styleId="CommentReference">
    <w:name w:val="annotation reference"/>
    <w:basedOn w:val="DefaultParagraphFont"/>
    <w:uiPriority w:val="99"/>
    <w:semiHidden/>
    <w:unhideWhenUsed/>
    <w:rsid w:val="00F32B75"/>
    <w:rPr>
      <w:sz w:val="16"/>
      <w:szCs w:val="16"/>
    </w:rPr>
  </w:style>
  <w:style w:type="paragraph" w:styleId="CommentText">
    <w:name w:val="annotation text"/>
    <w:basedOn w:val="Normal"/>
    <w:link w:val="CommentTextChar"/>
    <w:uiPriority w:val="99"/>
    <w:semiHidden/>
    <w:unhideWhenUsed/>
    <w:rsid w:val="00F32B75"/>
    <w:pPr>
      <w:spacing w:line="240" w:lineRule="auto"/>
    </w:pPr>
    <w:rPr>
      <w:sz w:val="20"/>
      <w:szCs w:val="20"/>
    </w:rPr>
  </w:style>
  <w:style w:type="character" w:customStyle="1" w:styleId="CommentTextChar">
    <w:name w:val="Comment Text Char"/>
    <w:basedOn w:val="DefaultParagraphFont"/>
    <w:link w:val="CommentText"/>
    <w:uiPriority w:val="99"/>
    <w:semiHidden/>
    <w:rsid w:val="00F32B75"/>
    <w:rPr>
      <w:sz w:val="20"/>
      <w:szCs w:val="20"/>
    </w:rPr>
  </w:style>
  <w:style w:type="paragraph" w:styleId="CommentSubject">
    <w:name w:val="annotation subject"/>
    <w:basedOn w:val="CommentText"/>
    <w:next w:val="CommentText"/>
    <w:link w:val="CommentSubjectChar"/>
    <w:uiPriority w:val="99"/>
    <w:semiHidden/>
    <w:unhideWhenUsed/>
    <w:rsid w:val="00F32B75"/>
    <w:rPr>
      <w:b/>
      <w:bCs/>
    </w:rPr>
  </w:style>
  <w:style w:type="character" w:customStyle="1" w:styleId="CommentSubjectChar">
    <w:name w:val="Comment Subject Char"/>
    <w:basedOn w:val="CommentTextChar"/>
    <w:link w:val="CommentSubject"/>
    <w:uiPriority w:val="99"/>
    <w:semiHidden/>
    <w:rsid w:val="00F32B75"/>
    <w:rPr>
      <w:b/>
      <w:bCs/>
      <w:sz w:val="20"/>
      <w:szCs w:val="20"/>
    </w:rPr>
  </w:style>
  <w:style w:type="paragraph" w:styleId="NormalWeb">
    <w:name w:val="Normal (Web)"/>
    <w:basedOn w:val="Normal"/>
    <w:uiPriority w:val="99"/>
    <w:semiHidden/>
    <w:unhideWhenUsed/>
    <w:rsid w:val="00AC23AA"/>
    <w:pPr>
      <w:widowControl/>
      <w:spacing w:before="100" w:beforeAutospacing="1" w:after="100" w:afterAutospacing="1" w:line="240" w:lineRule="auto"/>
    </w:pPr>
    <w:rPr>
      <w:rFonts w:ascii="Times" w:hAnsi="Times" w:cs="Times New Roman"/>
      <w:sz w:val="20"/>
      <w:szCs w:val="20"/>
      <w:lang w:val="sv-SE" w:eastAsia="sv-SE"/>
    </w:rPr>
  </w:style>
  <w:style w:type="character" w:styleId="Hyperlink">
    <w:name w:val="Hyperlink"/>
    <w:uiPriority w:val="99"/>
    <w:unhideWhenUsed/>
    <w:rsid w:val="000220FE"/>
    <w:rPr>
      <w:color w:val="0000FF"/>
      <w:u w:val="single"/>
    </w:rPr>
  </w:style>
  <w:style w:type="character" w:styleId="FollowedHyperlink">
    <w:name w:val="FollowedHyperlink"/>
    <w:basedOn w:val="DefaultParagraphFont"/>
    <w:uiPriority w:val="99"/>
    <w:semiHidden/>
    <w:unhideWhenUsed/>
    <w:rsid w:val="000220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44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twins.net/scale2/" TargetMode="External"/><Relationship Id="rId7" Type="http://schemas.openxmlformats.org/officeDocument/2006/relationships/hyperlink" Target="http://abcnews.go.com/Technology/page/scale-universe-cary-michael-huang-california-high-school-15573968"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edrikholmberg:Desktop:Lesson%20Plans%202013%20utan%20rutor%20final%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Lesson Plans 2013 utan rutor final mall.dotx</Template>
  <TotalTime>7</TotalTime>
  <Pages>1</Pages>
  <Words>304</Words>
  <Characters>1735</Characters>
  <Application>Microsoft Macintosh Word</Application>
  <DocSecurity>0</DocSecurity>
  <Lines>14</Lines>
  <Paragraphs>4</Paragraphs>
  <ScaleCrop>false</ScaleCrop>
  <Company>FB</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Printable Lesson Plan Template</dc:title>
  <dc:subject>Lesson Planning</dc:subject>
  <dc:creator>Fredrik Holmberg</dc:creator>
  <cp:keywords>printable lesson plan template,lesson plan format,blank lesson plan,lesson plan</cp:keywords>
  <cp:lastModifiedBy>Fredrik Holmberg</cp:lastModifiedBy>
  <cp:revision>2</cp:revision>
  <cp:lastPrinted>2013-04-18T12:03:00Z</cp:lastPrinted>
  <dcterms:created xsi:type="dcterms:W3CDTF">2013-05-29T20:10:00Z</dcterms:created>
  <dcterms:modified xsi:type="dcterms:W3CDTF">2013-05-29T20:28:00Z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2010-03-03T00:00:00Z</vt:filetime>
  </property>
  <property fmtid="{D5CDD505-2E9C-101B-9397-08002B2CF9AE}" pid="3" name="LastSaved">
    <vt:filetime>2012-11-02T00:00:00Z</vt:filetime>
  </property>
</Properties>
</file>