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DEA0" w14:textId="77777777" w:rsidR="00A339A1" w:rsidRDefault="00F22392" w:rsidP="00F22392">
      <w:pPr>
        <w:jc w:val="center"/>
        <w:rPr>
          <w:b/>
          <w:u w:val="single"/>
        </w:rPr>
      </w:pPr>
      <w:r w:rsidRPr="00F22392">
        <w:rPr>
          <w:b/>
          <w:u w:val="single"/>
        </w:rPr>
        <w:t>Nonfunctional Links</w:t>
      </w:r>
    </w:p>
    <w:p w14:paraId="32EFE06C" w14:textId="77777777" w:rsidR="00896FDA" w:rsidRPr="00F22392" w:rsidRDefault="00896FDA" w:rsidP="00F22392">
      <w:pPr>
        <w:jc w:val="center"/>
        <w:rPr>
          <w:b/>
          <w:u w:val="single"/>
        </w:rPr>
      </w:pPr>
    </w:p>
    <w:p w14:paraId="23D38D4C" w14:textId="77777777" w:rsidR="00F22392" w:rsidRDefault="00F22392" w:rsidP="00F22392">
      <w:pPr>
        <w:jc w:val="center"/>
      </w:pPr>
    </w:p>
    <w:p w14:paraId="05E0691D" w14:textId="50B66742" w:rsidR="00F22392" w:rsidRDefault="00896FDA" w:rsidP="00F22392">
      <w:hyperlink r:id="rId5" w:history="1">
        <w:r w:rsidRPr="003C2102">
          <w:rPr>
            <w:rStyle w:val="Hyperlink"/>
          </w:rPr>
          <w:t>http://www.unaoc.org/resource/2015-october-1-unaoc-group-of-friends-ministerial-meeting-report/</w:t>
        </w:r>
      </w:hyperlink>
    </w:p>
    <w:p w14:paraId="0ABA6EE7" w14:textId="77777777" w:rsidR="00896FDA" w:rsidRDefault="00896FDA" w:rsidP="00F22392"/>
    <w:p w14:paraId="00A41CC2" w14:textId="4F0B3B75" w:rsidR="00896FDA" w:rsidRDefault="00896FDA" w:rsidP="00F22392">
      <w:hyperlink r:id="rId6" w:history="1">
        <w:r w:rsidRPr="003C2102">
          <w:rPr>
            <w:rStyle w:val="Hyperlink"/>
          </w:rPr>
          <w:t>http://www.unaoc.org/resource/2015-october-1-unaoc-group-of-friends-ministerial-meeting-program-and-agenda/</w:t>
        </w:r>
      </w:hyperlink>
    </w:p>
    <w:p w14:paraId="694714DB" w14:textId="77777777" w:rsidR="00896FDA" w:rsidRDefault="00896FDA" w:rsidP="00F22392"/>
    <w:p w14:paraId="7CF4D576" w14:textId="0DF2FE45" w:rsidR="00896FDA" w:rsidRDefault="00896FDA" w:rsidP="00F22392">
      <w:hyperlink r:id="rId7" w:history="1">
        <w:r w:rsidRPr="003C2102">
          <w:rPr>
            <w:rStyle w:val="Hyperlink"/>
          </w:rPr>
          <w:t>http://www.unaoc.org/resource/2015-february-18-unaoc-group-of-friends-ambassadorial-meeting-report/</w:t>
        </w:r>
      </w:hyperlink>
    </w:p>
    <w:p w14:paraId="16424EBB" w14:textId="77777777" w:rsidR="00896FDA" w:rsidRDefault="00896FDA" w:rsidP="00F22392"/>
    <w:p w14:paraId="3E11581C" w14:textId="1031988C" w:rsidR="00896FDA" w:rsidRDefault="00896FDA" w:rsidP="00F22392">
      <w:hyperlink r:id="rId8" w:history="1">
        <w:r w:rsidRPr="003C2102">
          <w:rPr>
            <w:rStyle w:val="Hyperlink"/>
          </w:rPr>
          <w:t>http://www.unaoc.org/resource/2014-september-26-unaoc-group-of-friends-ministerial-meeting-report/</w:t>
        </w:r>
      </w:hyperlink>
    </w:p>
    <w:p w14:paraId="4033F572" w14:textId="77777777" w:rsidR="00896FDA" w:rsidRDefault="00896FDA" w:rsidP="00F22392"/>
    <w:p w14:paraId="59B5FF5C" w14:textId="10396B48" w:rsidR="00896FDA" w:rsidRDefault="00896FDA" w:rsidP="00F22392">
      <w:hyperlink r:id="rId9" w:history="1">
        <w:r w:rsidRPr="003C2102">
          <w:rPr>
            <w:rStyle w:val="Hyperlink"/>
          </w:rPr>
          <w:t>http://www.unaoc.org/resource/annual-report-2014/</w:t>
        </w:r>
      </w:hyperlink>
    </w:p>
    <w:p w14:paraId="391AF24E" w14:textId="77777777" w:rsidR="00896FDA" w:rsidRDefault="00896FDA" w:rsidP="00F22392"/>
    <w:p w14:paraId="05D560FB" w14:textId="66EAB7FA" w:rsidR="00896FDA" w:rsidRDefault="00896FDA" w:rsidP="00F22392">
      <w:hyperlink r:id="rId10" w:history="1">
        <w:r w:rsidRPr="003C2102">
          <w:rPr>
            <w:rStyle w:val="Hyperlink"/>
          </w:rPr>
          <w:t>http://www.unaoc.org/resource/biennium-financial-reports-and-audited-financial-statements-2012-2013/</w:t>
        </w:r>
      </w:hyperlink>
    </w:p>
    <w:p w14:paraId="517AE85B" w14:textId="77777777" w:rsidR="00896FDA" w:rsidRDefault="00896FDA" w:rsidP="00F22392"/>
    <w:p w14:paraId="55A0F279" w14:textId="149AD166" w:rsidR="00896FDA" w:rsidRDefault="00896FDA" w:rsidP="00F22392">
      <w:hyperlink r:id="rId11" w:history="1">
        <w:r w:rsidRPr="003C2102">
          <w:rPr>
            <w:rStyle w:val="Hyperlink"/>
          </w:rPr>
          <w:t>http://www.unaoc.org/resource/annual-report-2013/</w:t>
        </w:r>
      </w:hyperlink>
    </w:p>
    <w:p w14:paraId="459F5BCF" w14:textId="77777777" w:rsidR="00896FDA" w:rsidRDefault="00896FDA" w:rsidP="00F22392"/>
    <w:p w14:paraId="12600183" w14:textId="0867A39E" w:rsidR="00896FDA" w:rsidRDefault="00896FDA" w:rsidP="00F22392">
      <w:hyperlink r:id="rId12" w:history="1">
        <w:r w:rsidRPr="003C2102">
          <w:rPr>
            <w:rStyle w:val="Hyperlink"/>
          </w:rPr>
          <w:t>http://www.unaoc.org/resource/annual-report-2012/</w:t>
        </w:r>
      </w:hyperlink>
    </w:p>
    <w:p w14:paraId="35A4E4CF" w14:textId="77777777" w:rsidR="00896FDA" w:rsidRDefault="00896FDA" w:rsidP="00F22392"/>
    <w:p w14:paraId="7B65719D" w14:textId="1683AC07" w:rsidR="00896FDA" w:rsidRDefault="00896FDA" w:rsidP="00F22392">
      <w:hyperlink r:id="rId13" w:history="1">
        <w:r w:rsidRPr="003C2102">
          <w:rPr>
            <w:rStyle w:val="Hyperlink"/>
          </w:rPr>
          <w:t>http://www.unaoc.org/resource/biennium-financial-reports-and-audited-financial-statements-2010-2011/</w:t>
        </w:r>
      </w:hyperlink>
    </w:p>
    <w:p w14:paraId="1318CA2B" w14:textId="77777777" w:rsidR="00896FDA" w:rsidRDefault="00896FDA" w:rsidP="00F22392"/>
    <w:p w14:paraId="546B4D1A" w14:textId="49D7CEFB" w:rsidR="00896FDA" w:rsidRDefault="00896FDA" w:rsidP="00F22392">
      <w:hyperlink r:id="rId14" w:history="1">
        <w:r w:rsidRPr="003C2102">
          <w:rPr>
            <w:rStyle w:val="Hyperlink"/>
          </w:rPr>
          <w:t>http://www.unaoc.org/resource/annual-report-2011/</w:t>
        </w:r>
      </w:hyperlink>
    </w:p>
    <w:p w14:paraId="664AED49" w14:textId="77777777" w:rsidR="00896FDA" w:rsidRDefault="00896FDA" w:rsidP="00F22392"/>
    <w:p w14:paraId="772C4BBF" w14:textId="2591F439" w:rsidR="00896FDA" w:rsidRDefault="00896FDA" w:rsidP="00F22392">
      <w:hyperlink r:id="rId15" w:history="1">
        <w:r w:rsidRPr="003C2102">
          <w:rPr>
            <w:rStyle w:val="Hyperlink"/>
          </w:rPr>
          <w:t>http://www.unaoc.org/resource/annual-report-2010/</w:t>
        </w:r>
      </w:hyperlink>
    </w:p>
    <w:p w14:paraId="6FD79715" w14:textId="77777777" w:rsidR="00896FDA" w:rsidRDefault="00896FDA" w:rsidP="00F22392"/>
    <w:p w14:paraId="6B52FBF5" w14:textId="7A6FBEDA" w:rsidR="00896FDA" w:rsidRDefault="00896FDA" w:rsidP="00F22392">
      <w:hyperlink r:id="rId16" w:history="1">
        <w:r w:rsidRPr="003C2102">
          <w:rPr>
            <w:rStyle w:val="Hyperlink"/>
          </w:rPr>
          <w:t>http://www.unaoc.org/resource/biennium-financial-reports-and-audited-financial-statements-2008-2009/</w:t>
        </w:r>
      </w:hyperlink>
    </w:p>
    <w:p w14:paraId="220E1AC9" w14:textId="77777777" w:rsidR="00896FDA" w:rsidRDefault="00896FDA" w:rsidP="00F22392"/>
    <w:p w14:paraId="2BF9AA81" w14:textId="3BB29E62" w:rsidR="00896FDA" w:rsidRDefault="00896FDA" w:rsidP="00F22392">
      <w:hyperlink r:id="rId17" w:history="1">
        <w:r w:rsidRPr="003C2102">
          <w:rPr>
            <w:rStyle w:val="Hyperlink"/>
          </w:rPr>
          <w:t>http://www.unaoc.org/resource/annual-report-2009/</w:t>
        </w:r>
      </w:hyperlink>
    </w:p>
    <w:p w14:paraId="0ECD174E" w14:textId="77777777" w:rsidR="00896FDA" w:rsidRDefault="00896FDA" w:rsidP="00F22392"/>
    <w:p w14:paraId="4E72FC41" w14:textId="1C032199" w:rsidR="00896FDA" w:rsidRDefault="00896FDA" w:rsidP="00F22392">
      <w:hyperlink r:id="rId18" w:history="1">
        <w:r w:rsidRPr="003C2102">
          <w:rPr>
            <w:rStyle w:val="Hyperlink"/>
          </w:rPr>
          <w:t>http://www.unaoc.org/resource/annual-report-2008/</w:t>
        </w:r>
      </w:hyperlink>
    </w:p>
    <w:p w14:paraId="16901D0E" w14:textId="77777777" w:rsidR="00896FDA" w:rsidRDefault="00896FDA" w:rsidP="00F22392"/>
    <w:p w14:paraId="3F2CAB78" w14:textId="5D765AB5" w:rsidR="00896FDA" w:rsidRDefault="00896FDA" w:rsidP="00F22392">
      <w:hyperlink r:id="rId19" w:history="1">
        <w:r w:rsidRPr="003C2102">
          <w:rPr>
            <w:rStyle w:val="Hyperlink"/>
          </w:rPr>
          <w:t>http://www.unaoc.org/resource/biennium-financial-reports-and-audited-financial-statements-2006-2007/</w:t>
        </w:r>
      </w:hyperlink>
    </w:p>
    <w:p w14:paraId="7B2FF8FE" w14:textId="77777777" w:rsidR="00896FDA" w:rsidRDefault="00896FDA" w:rsidP="00F22392"/>
    <w:p w14:paraId="2082AA19" w14:textId="64A2A227" w:rsidR="00896FDA" w:rsidRDefault="00896FDA" w:rsidP="00F22392">
      <w:hyperlink r:id="rId20" w:history="1">
        <w:r w:rsidRPr="003C2102">
          <w:rPr>
            <w:rStyle w:val="Hyperlink"/>
          </w:rPr>
          <w:t>http://www.unaoc.org/event/the-international-conference-on-role-of-youth-in-preventing-countering-violent-extremism-holistic-approaches-from-education-to-de-radicalization/</w:t>
        </w:r>
      </w:hyperlink>
    </w:p>
    <w:p w14:paraId="387BBA6A" w14:textId="77777777" w:rsidR="00896FDA" w:rsidRDefault="00896FDA" w:rsidP="00F22392"/>
    <w:p w14:paraId="4E33A867" w14:textId="7D182E34" w:rsidR="00896FDA" w:rsidRDefault="00896FDA" w:rsidP="00F22392">
      <w:hyperlink r:id="rId21" w:history="1">
        <w:r w:rsidRPr="003C2102">
          <w:rPr>
            <w:rStyle w:val="Hyperlink"/>
          </w:rPr>
          <w:t>http://www.unaoc.org/event/screening-of-pluralplus-videos-in-jordan/</w:t>
        </w:r>
      </w:hyperlink>
    </w:p>
    <w:p w14:paraId="5DBFA1A9" w14:textId="2F90E89D" w:rsidR="00191810" w:rsidRDefault="00191810" w:rsidP="00F22392">
      <w:hyperlink r:id="rId22" w:history="1">
        <w:r w:rsidRPr="003C2102">
          <w:rPr>
            <w:rStyle w:val="Hyperlink"/>
          </w:rPr>
          <w:t>http://www.unaoc.org/who-we-are/high-level-group/high-level-group-right-sidebar/</w:t>
        </w:r>
      </w:hyperlink>
      <w:r>
        <w:t xml:space="preserve"> (headline seems incorrect)</w:t>
      </w:r>
      <w:bookmarkStart w:id="0" w:name="_GoBack"/>
      <w:bookmarkEnd w:id="0"/>
    </w:p>
    <w:p w14:paraId="6F8BB2D4" w14:textId="77777777" w:rsidR="00191810" w:rsidRDefault="00191810" w:rsidP="00F22392"/>
    <w:p w14:paraId="3761F043" w14:textId="4CA122B3" w:rsidR="00191810" w:rsidRDefault="00191810" w:rsidP="00F22392">
      <w:hyperlink r:id="rId23" w:history="1">
        <w:r w:rsidRPr="003C2102">
          <w:rPr>
            <w:rStyle w:val="Hyperlink"/>
          </w:rPr>
          <w:t>http://www.unaoc.org/2011/04/anna-lindh-report-on-intercultural-trends/</w:t>
        </w:r>
      </w:hyperlink>
      <w:r>
        <w:t xml:space="preserve"> (</w:t>
      </w:r>
      <w:proofErr w:type="gramStart"/>
      <w:r>
        <w:t>needs</w:t>
      </w:r>
      <w:proofErr w:type="gramEnd"/>
      <w:r>
        <w:t xml:space="preserve"> proper paragraphing)</w:t>
      </w:r>
    </w:p>
    <w:p w14:paraId="2FC9DD5C" w14:textId="77777777" w:rsidR="00191810" w:rsidRDefault="00191810" w:rsidP="00F22392"/>
    <w:p w14:paraId="34D08B1F" w14:textId="43730ECA" w:rsidR="00191810" w:rsidRDefault="00191810" w:rsidP="00F22392">
      <w:hyperlink r:id="rId24" w:history="1">
        <w:r w:rsidRPr="003C2102">
          <w:rPr>
            <w:rStyle w:val="Hyperlink"/>
          </w:rPr>
          <w:t>http://www.unaoc.org/2011/04/partner-organizations/</w:t>
        </w:r>
      </w:hyperlink>
      <w:r>
        <w:t xml:space="preserve"> (second to last memorandum is missing)</w:t>
      </w:r>
    </w:p>
    <w:p w14:paraId="6D4AF355" w14:textId="77777777" w:rsidR="00191810" w:rsidRDefault="00191810" w:rsidP="00F22392"/>
    <w:p w14:paraId="2F6A0173" w14:textId="3CC67447" w:rsidR="00191810" w:rsidRDefault="00191810" w:rsidP="00F22392">
      <w:hyperlink r:id="rId25" w:history="1">
        <w:r w:rsidRPr="003C2102">
          <w:rPr>
            <w:rStyle w:val="Hyperlink"/>
          </w:rPr>
          <w:t>http://www.unaoc.org/2011/04/unaoc-civil-society-pre-forum-in-doha/</w:t>
        </w:r>
      </w:hyperlink>
      <w:r>
        <w:t xml:space="preserve"> (video code is showing)</w:t>
      </w:r>
    </w:p>
    <w:p w14:paraId="59C611CE" w14:textId="77777777" w:rsidR="00191810" w:rsidRDefault="00191810" w:rsidP="00F22392"/>
    <w:p w14:paraId="63F2EED5" w14:textId="74E72AB6" w:rsidR="00191810" w:rsidRDefault="00191810" w:rsidP="00F22392">
      <w:hyperlink r:id="rId26" w:history="1">
        <w:r w:rsidRPr="003C2102">
          <w:rPr>
            <w:rStyle w:val="Hyperlink"/>
          </w:rPr>
          <w:t>http://www.unaoc.org/2011/10/leaders-of-major-international-broadcasts-meet-in-private-meeting-at-dead-sea/</w:t>
        </w:r>
      </w:hyperlink>
    </w:p>
    <w:p w14:paraId="5DED46CF" w14:textId="77777777" w:rsidR="00191810" w:rsidRDefault="00191810" w:rsidP="00F22392"/>
    <w:p w14:paraId="0592B293" w14:textId="20CAAA17" w:rsidR="0037399F" w:rsidRDefault="0037399F" w:rsidP="00F22392">
      <w:hyperlink r:id="rId27" w:history="1">
        <w:r w:rsidRPr="003C2102">
          <w:rPr>
            <w:rStyle w:val="Hyperlink"/>
          </w:rPr>
          <w:t>http://www.unaoc.org/unaoc-events/partners-forum/istanbul-2012-partners-forum/</w:t>
        </w:r>
      </w:hyperlink>
    </w:p>
    <w:p w14:paraId="3F4EDC3F" w14:textId="77777777" w:rsidR="0037399F" w:rsidRDefault="0037399F" w:rsidP="00F22392"/>
    <w:p w14:paraId="503F08F8" w14:textId="62FB0AE6" w:rsidR="0037399F" w:rsidRDefault="0037399F" w:rsidP="00F22392">
      <w:hyperlink r:id="rId28" w:history="1">
        <w:r w:rsidRPr="003C2102">
          <w:rPr>
            <w:rStyle w:val="Hyperlink"/>
          </w:rPr>
          <w:t>http://www.unaoc.org/2012/05/istanbul-2012-partners-forum-at-the-invitation-of-turkish-prime-minister-erdogan/</w:t>
        </w:r>
      </w:hyperlink>
    </w:p>
    <w:p w14:paraId="2CB90C82" w14:textId="77777777" w:rsidR="0037399F" w:rsidRDefault="0037399F" w:rsidP="00F22392"/>
    <w:p w14:paraId="04A04BCF" w14:textId="190E1738" w:rsidR="0037399F" w:rsidRDefault="0037399F" w:rsidP="00F22392">
      <w:hyperlink r:id="rId29" w:history="1">
        <w:r w:rsidRPr="003C2102">
          <w:rPr>
            <w:rStyle w:val="Hyperlink"/>
          </w:rPr>
          <w:t>http://www.unaoc.org/2012/08/a-special-message-of-the-un-secretary-general-on-international-youth-day-2012/</w:t>
        </w:r>
      </w:hyperlink>
    </w:p>
    <w:p w14:paraId="6C617A59" w14:textId="77777777" w:rsidR="0037399F" w:rsidRDefault="0037399F" w:rsidP="00F22392"/>
    <w:p w14:paraId="012EEE1E" w14:textId="60B4BE45" w:rsidR="0037399F" w:rsidRDefault="0037399F" w:rsidP="00F22392">
      <w:hyperlink r:id="rId30" w:history="1">
        <w:r w:rsidRPr="003C2102">
          <w:rPr>
            <w:rStyle w:val="Hyperlink"/>
          </w:rPr>
          <w:t>http://www.unaoc.org/2012/09/statement-from-the-high-representative-on-the-current-crisis/</w:t>
        </w:r>
      </w:hyperlink>
    </w:p>
    <w:p w14:paraId="3D98F63F" w14:textId="77777777" w:rsidR="0037399F" w:rsidRDefault="0037399F" w:rsidP="00F22392"/>
    <w:p w14:paraId="48D946A5" w14:textId="397FCC15" w:rsidR="0037399F" w:rsidRDefault="0037399F" w:rsidP="00F22392">
      <w:hyperlink r:id="rId31" w:history="1">
        <w:r w:rsidRPr="003C2102">
          <w:rPr>
            <w:rStyle w:val="Hyperlink"/>
          </w:rPr>
          <w:t>http://www.unaoc.org/2012/09/commentary-on-the-recent-crisis/</w:t>
        </w:r>
      </w:hyperlink>
    </w:p>
    <w:p w14:paraId="779B84D2" w14:textId="77777777" w:rsidR="0037399F" w:rsidRDefault="0037399F" w:rsidP="00F22392"/>
    <w:p w14:paraId="34F92252" w14:textId="307DD231" w:rsidR="00896FDA" w:rsidRDefault="00896FDA" w:rsidP="00F22392">
      <w:hyperlink r:id="rId32" w:history="1">
        <w:r w:rsidRPr="003C2102">
          <w:rPr>
            <w:rStyle w:val="Hyperlink"/>
          </w:rPr>
          <w:t>http://www.unaoc.org/event/group-of-friends-ministerial-meeting/</w:t>
        </w:r>
      </w:hyperlink>
    </w:p>
    <w:p w14:paraId="74B38FB4" w14:textId="77777777" w:rsidR="00896FDA" w:rsidRDefault="00896FDA" w:rsidP="00F22392"/>
    <w:p w14:paraId="5E358686" w14:textId="4B07FA45" w:rsidR="00896FDA" w:rsidRDefault="00896FDA" w:rsidP="00F22392">
      <w:hyperlink r:id="rId33" w:history="1">
        <w:r w:rsidRPr="003C2102">
          <w:rPr>
            <w:rStyle w:val="Hyperlink"/>
          </w:rPr>
          <w:t>http://www.unaoc.org/2014/12/focal-points-newsletter-october-to-december-2014/</w:t>
        </w:r>
      </w:hyperlink>
    </w:p>
    <w:p w14:paraId="7CA2CAF3" w14:textId="77777777" w:rsidR="00896FDA" w:rsidRDefault="00896FDA" w:rsidP="00F22392"/>
    <w:p w14:paraId="48DF74E0" w14:textId="091E7586" w:rsidR="00896FDA" w:rsidRDefault="00896FDA" w:rsidP="00F22392">
      <w:hyperlink r:id="rId34" w:history="1">
        <w:r w:rsidRPr="003C2102">
          <w:rPr>
            <w:rStyle w:val="Hyperlink"/>
          </w:rPr>
          <w:t>http://www.unaoc.org/2015/01/unaoc-issues-the-1st-edition-of-its-quarterly-newsletter/</w:t>
        </w:r>
      </w:hyperlink>
    </w:p>
    <w:p w14:paraId="04A2FF45" w14:textId="77777777" w:rsidR="00896FDA" w:rsidRDefault="00896FDA" w:rsidP="00F22392"/>
    <w:p w14:paraId="0C434C1A" w14:textId="0006CCBE" w:rsidR="00896FDA" w:rsidRDefault="00896FDA" w:rsidP="00F22392">
      <w:hyperlink r:id="rId35" w:history="1">
        <w:r w:rsidRPr="003C2102">
          <w:rPr>
            <w:rStyle w:val="Hyperlink"/>
          </w:rPr>
          <w:t>http://www.unaoc.org/event/media-and-information-literacy-initiatives-jordan-and-mena-region/</w:t>
        </w:r>
      </w:hyperlink>
    </w:p>
    <w:p w14:paraId="7DBF8F36" w14:textId="77777777" w:rsidR="00896FDA" w:rsidRDefault="00896FDA" w:rsidP="00F22392"/>
    <w:p w14:paraId="1FE94F65" w14:textId="1BAD8032" w:rsidR="00896FDA" w:rsidRDefault="00896FDA" w:rsidP="00F22392">
      <w:hyperlink r:id="rId36" w:history="1">
        <w:r w:rsidRPr="003C2102">
          <w:rPr>
            <w:rStyle w:val="Hyperlink"/>
          </w:rPr>
          <w:t>http://www.unaoc.org/event/global-dialogues-is-peaceful-coexistence-possible-after-polarization/</w:t>
        </w:r>
      </w:hyperlink>
    </w:p>
    <w:p w14:paraId="21D0AD40" w14:textId="77777777" w:rsidR="00896FDA" w:rsidRDefault="00896FDA" w:rsidP="00F22392"/>
    <w:p w14:paraId="6A1BC39F" w14:textId="7195B613" w:rsidR="00896FDA" w:rsidRDefault="00896FDA" w:rsidP="00F22392">
      <w:hyperlink r:id="rId37" w:history="1">
        <w:r w:rsidRPr="003C2102">
          <w:rPr>
            <w:rStyle w:val="Hyperlink"/>
          </w:rPr>
          <w:t>http://www.unaoc.org/2016/09/unaoc-newsletter-may-august-2016/</w:t>
        </w:r>
      </w:hyperlink>
    </w:p>
    <w:p w14:paraId="02B33A27" w14:textId="77777777" w:rsidR="00896FDA" w:rsidRDefault="00896FDA" w:rsidP="00F22392"/>
    <w:p w14:paraId="1776ED71" w14:textId="0EF731A5" w:rsidR="00896FDA" w:rsidRDefault="00896FDA" w:rsidP="00F22392">
      <w:hyperlink r:id="rId38" w:history="1">
        <w:r w:rsidRPr="003C2102">
          <w:rPr>
            <w:rStyle w:val="Hyperlink"/>
          </w:rPr>
          <w:t>http://www.unaoc.org/2016/09/rfq-website-development-and-maintenance-intercultural-innovation-award/</w:t>
        </w:r>
      </w:hyperlink>
    </w:p>
    <w:p w14:paraId="3C38352C" w14:textId="77777777" w:rsidR="00896FDA" w:rsidRDefault="00896FDA" w:rsidP="00F22392"/>
    <w:p w14:paraId="371D432E" w14:textId="498CAC41" w:rsidR="00896FDA" w:rsidRDefault="00896FDA" w:rsidP="00F22392">
      <w:hyperlink r:id="rId39" w:history="1">
        <w:r w:rsidRPr="003C2102">
          <w:rPr>
            <w:rStyle w:val="Hyperlink"/>
          </w:rPr>
          <w:t>http://www.unaoc.org/event/unaoc-group-of-friends-ministerial-meeting/</w:t>
        </w:r>
      </w:hyperlink>
    </w:p>
    <w:p w14:paraId="24A2293A" w14:textId="77777777" w:rsidR="00896FDA" w:rsidRDefault="00896FDA" w:rsidP="00F22392"/>
    <w:p w14:paraId="34B920DE" w14:textId="47CB0047" w:rsidR="00896FDA" w:rsidRDefault="00896FDA" w:rsidP="00F22392">
      <w:hyperlink r:id="rId40" w:history="1">
        <w:r w:rsidRPr="003C2102">
          <w:rPr>
            <w:rStyle w:val="Hyperlink"/>
          </w:rPr>
          <w:t>http://www.unaoc.org/event/combating-xenophobic-language-in-the-media-and-fostering-inclusive-integration-of-migrants-and-refugees/</w:t>
        </w:r>
      </w:hyperlink>
    </w:p>
    <w:p w14:paraId="4D377373" w14:textId="77777777" w:rsidR="00896FDA" w:rsidRDefault="00896FDA" w:rsidP="00F22392"/>
    <w:p w14:paraId="51D67072" w14:textId="4ABCF438" w:rsidR="00896FDA" w:rsidRDefault="00896FDA" w:rsidP="00F22392">
      <w:hyperlink r:id="rId41" w:history="1">
        <w:r w:rsidRPr="003C2102">
          <w:rPr>
            <w:rStyle w:val="Hyperlink"/>
          </w:rPr>
          <w:t>http://www.unaoc.org/2016/07/unaoc-newsletter-january-to-april-2016/</w:t>
        </w:r>
      </w:hyperlink>
    </w:p>
    <w:p w14:paraId="63A8FD03" w14:textId="77777777" w:rsidR="00896FDA" w:rsidRDefault="00896FDA" w:rsidP="00F22392"/>
    <w:p w14:paraId="4DF1E82D" w14:textId="7570EC18" w:rsidR="00896FDA" w:rsidRDefault="00896FDA" w:rsidP="00F22392">
      <w:hyperlink r:id="rId42" w:history="1">
        <w:r w:rsidRPr="003C2102">
          <w:rPr>
            <w:rStyle w:val="Hyperlink"/>
          </w:rPr>
          <w:t>http://www.unaoc.org/event/the-mediterranean-concert/</w:t>
        </w:r>
      </w:hyperlink>
    </w:p>
    <w:p w14:paraId="6C722D96" w14:textId="77777777" w:rsidR="00896FDA" w:rsidRDefault="00896FDA" w:rsidP="00F22392"/>
    <w:p w14:paraId="081E3CF3" w14:textId="170E1CF7" w:rsidR="00896FDA" w:rsidRDefault="00896FDA" w:rsidP="00F22392">
      <w:hyperlink r:id="rId43" w:history="1">
        <w:r w:rsidRPr="003C2102">
          <w:rPr>
            <w:rStyle w:val="Hyperlink"/>
          </w:rPr>
          <w:t>http://www.unaoc.org/event/unaoc-group-of-friends-meeting-june2016/</w:t>
        </w:r>
      </w:hyperlink>
    </w:p>
    <w:p w14:paraId="6301B17E" w14:textId="77777777" w:rsidR="00896FDA" w:rsidRDefault="00896FDA" w:rsidP="00F22392"/>
    <w:p w14:paraId="1379EB00" w14:textId="2CAB9058" w:rsidR="00896FDA" w:rsidRDefault="00896FDA" w:rsidP="00F22392">
      <w:hyperlink r:id="rId44" w:history="1">
        <w:r w:rsidRPr="003C2102">
          <w:rPr>
            <w:rStyle w:val="Hyperlink"/>
          </w:rPr>
          <w:t>http://www.unaoc.org/event/energizing-social-inclusion-through-youth-produced-media/</w:t>
        </w:r>
      </w:hyperlink>
    </w:p>
    <w:p w14:paraId="3BB89E58" w14:textId="77777777" w:rsidR="00896FDA" w:rsidRDefault="00896FDA" w:rsidP="00F22392"/>
    <w:p w14:paraId="4CCD40C8" w14:textId="014F720D" w:rsidR="00896FDA" w:rsidRDefault="00896FDA" w:rsidP="00F22392">
      <w:hyperlink r:id="rId45" w:history="1">
        <w:r w:rsidRPr="003C2102">
          <w:rPr>
            <w:rStyle w:val="Hyperlink"/>
          </w:rPr>
          <w:t>http://www.unaoc.org/event/interfaith-harmony-implementing-the-transformative-agenda-of-the-sdgs/</w:t>
        </w:r>
      </w:hyperlink>
    </w:p>
    <w:p w14:paraId="56A6CC65" w14:textId="77777777" w:rsidR="00896FDA" w:rsidRDefault="00896FDA" w:rsidP="00F22392"/>
    <w:p w14:paraId="5FD70854" w14:textId="51983447" w:rsidR="00896FDA" w:rsidRDefault="00896FDA" w:rsidP="00F22392">
      <w:hyperlink r:id="rId46" w:history="1">
        <w:r w:rsidRPr="003C2102">
          <w:rPr>
            <w:rStyle w:val="Hyperlink"/>
          </w:rPr>
          <w:t>http://www.unaoc.org/2016/01/unaoc-newsletter-september-to-december-2015/</w:t>
        </w:r>
      </w:hyperlink>
    </w:p>
    <w:p w14:paraId="7E6A00DC" w14:textId="77777777" w:rsidR="00896FDA" w:rsidRDefault="00896FDA" w:rsidP="00F22392"/>
    <w:p w14:paraId="571A7A0F" w14:textId="725DE1DB" w:rsidR="00896FDA" w:rsidRDefault="00896FDA" w:rsidP="00F22392">
      <w:hyperlink r:id="rId47" w:history="1">
        <w:r w:rsidRPr="003C2102">
          <w:rPr>
            <w:rStyle w:val="Hyperlink"/>
          </w:rPr>
          <w:t>http://www.unaoc.org/event/international-migrants-day/</w:t>
        </w:r>
      </w:hyperlink>
    </w:p>
    <w:p w14:paraId="5F027C82" w14:textId="77777777" w:rsidR="00896FDA" w:rsidRDefault="00896FDA" w:rsidP="00F22392"/>
    <w:p w14:paraId="7D6F7C7C" w14:textId="080CA2CB" w:rsidR="00896FDA" w:rsidRDefault="00896FDA" w:rsidP="00F22392">
      <w:hyperlink r:id="rId48" w:history="1">
        <w:r w:rsidRPr="003C2102">
          <w:rPr>
            <w:rStyle w:val="Hyperlink"/>
          </w:rPr>
          <w:t>http://www.unaoc.org/2015/04/focal-points-newsletter-january-to-april-2015/</w:t>
        </w:r>
      </w:hyperlink>
    </w:p>
    <w:p w14:paraId="514D1325" w14:textId="77777777" w:rsidR="00896FDA" w:rsidRDefault="00896FDA" w:rsidP="00F22392"/>
    <w:p w14:paraId="67CDF5A0" w14:textId="77777777" w:rsidR="00896FDA" w:rsidRDefault="00896FDA" w:rsidP="00F22392"/>
    <w:p w14:paraId="00387441" w14:textId="77777777" w:rsidR="00896FDA" w:rsidRDefault="00896FDA" w:rsidP="00F22392"/>
    <w:p w14:paraId="16AE8134" w14:textId="77777777" w:rsidR="00896FDA" w:rsidRDefault="00896FDA" w:rsidP="00F22392"/>
    <w:p w14:paraId="23B183B8" w14:textId="77777777" w:rsidR="00896FDA" w:rsidRDefault="00896FDA" w:rsidP="00F22392"/>
    <w:p w14:paraId="3379C001" w14:textId="77777777" w:rsidR="00896FDA" w:rsidRDefault="00896FDA" w:rsidP="00F22392"/>
    <w:p w14:paraId="60C7ACDE" w14:textId="77777777" w:rsidR="00896FDA" w:rsidRDefault="00896FDA" w:rsidP="00F22392"/>
    <w:p w14:paraId="673FBDED" w14:textId="77777777" w:rsidR="00896FDA" w:rsidRDefault="00896FDA" w:rsidP="00F22392"/>
    <w:p w14:paraId="136621EA" w14:textId="77777777" w:rsidR="00896FDA" w:rsidRDefault="00896FDA" w:rsidP="00F22392"/>
    <w:p w14:paraId="502FC84D" w14:textId="77777777" w:rsidR="00896FDA" w:rsidRDefault="00896FDA" w:rsidP="00F22392"/>
    <w:p w14:paraId="542417F3" w14:textId="77777777" w:rsidR="00896FDA" w:rsidRDefault="00896FDA" w:rsidP="00F22392"/>
    <w:p w14:paraId="0AFC88E4" w14:textId="77777777" w:rsidR="00896FDA" w:rsidRDefault="00896FDA" w:rsidP="00F22392"/>
    <w:sectPr w:rsidR="00896FDA" w:rsidSect="00A339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76"/>
    <w:rsid w:val="000A1E76"/>
    <w:rsid w:val="00191810"/>
    <w:rsid w:val="0037399F"/>
    <w:rsid w:val="00896FDA"/>
    <w:rsid w:val="00A339A1"/>
    <w:rsid w:val="00F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5BD3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://www.unaoc.org/2016/01/unaoc-newsletter-september-to-december-2015/" TargetMode="External"/><Relationship Id="rId47" Type="http://schemas.openxmlformats.org/officeDocument/2006/relationships/hyperlink" Target="http://www.unaoc.org/event/international-migrants-day/" TargetMode="External"/><Relationship Id="rId48" Type="http://schemas.openxmlformats.org/officeDocument/2006/relationships/hyperlink" Target="http://www.unaoc.org/2015/04/focal-points-newsletter-january-to-april-2015/" TargetMode="External"/><Relationship Id="rId49" Type="http://schemas.openxmlformats.org/officeDocument/2006/relationships/fontTable" Target="fontTable.xml"/><Relationship Id="rId20" Type="http://schemas.openxmlformats.org/officeDocument/2006/relationships/hyperlink" Target="http://www.unaoc.org/event/the-international-conference-on-role-of-youth-in-preventing-countering-violent-extremism-holistic-approaches-from-education-to-de-radicalization/" TargetMode="External"/><Relationship Id="rId21" Type="http://schemas.openxmlformats.org/officeDocument/2006/relationships/hyperlink" Target="http://www.unaoc.org/event/screening-of-pluralplus-videos-in-jordan/" TargetMode="External"/><Relationship Id="rId22" Type="http://schemas.openxmlformats.org/officeDocument/2006/relationships/hyperlink" Target="http://www.unaoc.org/who-we-are/high-level-group/high-level-group-right-sidebar/" TargetMode="External"/><Relationship Id="rId23" Type="http://schemas.openxmlformats.org/officeDocument/2006/relationships/hyperlink" Target="http://www.unaoc.org/2011/04/anna-lindh-report-on-intercultural-trends/" TargetMode="External"/><Relationship Id="rId24" Type="http://schemas.openxmlformats.org/officeDocument/2006/relationships/hyperlink" Target="http://www.unaoc.org/2011/04/partner-organizations/" TargetMode="External"/><Relationship Id="rId25" Type="http://schemas.openxmlformats.org/officeDocument/2006/relationships/hyperlink" Target="http://www.unaoc.org/2011/04/unaoc-civil-society-pre-forum-in-doha/" TargetMode="External"/><Relationship Id="rId26" Type="http://schemas.openxmlformats.org/officeDocument/2006/relationships/hyperlink" Target="http://www.unaoc.org/2011/10/leaders-of-major-international-broadcasts-meet-in-private-meeting-at-dead-sea/" TargetMode="External"/><Relationship Id="rId27" Type="http://schemas.openxmlformats.org/officeDocument/2006/relationships/hyperlink" Target="http://www.unaoc.org/unaoc-events/partners-forum/istanbul-2012-partners-forum/" TargetMode="External"/><Relationship Id="rId28" Type="http://schemas.openxmlformats.org/officeDocument/2006/relationships/hyperlink" Target="http://www.unaoc.org/2012/05/istanbul-2012-partners-forum-at-the-invitation-of-turkish-prime-minister-erdogan/" TargetMode="External"/><Relationship Id="rId29" Type="http://schemas.openxmlformats.org/officeDocument/2006/relationships/hyperlink" Target="http://www.unaoc.org/2012/08/a-special-message-of-the-un-secretary-general-on-international-youth-day-2012/" TargetMode="External"/><Relationship Id="rId5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aoc.org/resource/2015-october-1-unaoc-group-of-friends-ministerial-meeting-report/" TargetMode="External"/><Relationship Id="rId30" Type="http://schemas.openxmlformats.org/officeDocument/2006/relationships/hyperlink" Target="http://www.unaoc.org/2012/09/statement-from-the-high-representative-on-the-current-crisis/" TargetMode="External"/><Relationship Id="rId31" Type="http://schemas.openxmlformats.org/officeDocument/2006/relationships/hyperlink" Target="http://www.unaoc.org/2012/09/commentary-on-the-recent-crisis/" TargetMode="External"/><Relationship Id="rId32" Type="http://schemas.openxmlformats.org/officeDocument/2006/relationships/hyperlink" Target="http://www.unaoc.org/event/group-of-friends-ministerial-meeting/" TargetMode="External"/><Relationship Id="rId9" Type="http://schemas.openxmlformats.org/officeDocument/2006/relationships/hyperlink" Target="http://www.unaoc.org/resource/annual-report-2014/" TargetMode="External"/><Relationship Id="rId6" Type="http://schemas.openxmlformats.org/officeDocument/2006/relationships/hyperlink" Target="http://www.unaoc.org/resource/2015-october-1-unaoc-group-of-friends-ministerial-meeting-program-and-agenda/" TargetMode="External"/><Relationship Id="rId7" Type="http://schemas.openxmlformats.org/officeDocument/2006/relationships/hyperlink" Target="http://www.unaoc.org/resource/2015-february-18-unaoc-group-of-friends-ambassadorial-meeting-report/" TargetMode="External"/><Relationship Id="rId8" Type="http://schemas.openxmlformats.org/officeDocument/2006/relationships/hyperlink" Target="http://www.unaoc.org/resource/2014-september-26-unaoc-group-of-friends-ministerial-meeting-report/" TargetMode="External"/><Relationship Id="rId33" Type="http://schemas.openxmlformats.org/officeDocument/2006/relationships/hyperlink" Target="http://www.unaoc.org/2014/12/focal-points-newsletter-october-to-december-2014/" TargetMode="External"/><Relationship Id="rId34" Type="http://schemas.openxmlformats.org/officeDocument/2006/relationships/hyperlink" Target="http://www.unaoc.org/2015/01/unaoc-issues-the-1st-edition-of-its-quarterly-newsletter/" TargetMode="External"/><Relationship Id="rId35" Type="http://schemas.openxmlformats.org/officeDocument/2006/relationships/hyperlink" Target="http://www.unaoc.org/event/media-and-information-literacy-initiatives-jordan-and-mena-region/" TargetMode="External"/><Relationship Id="rId36" Type="http://schemas.openxmlformats.org/officeDocument/2006/relationships/hyperlink" Target="http://www.unaoc.org/event/global-dialogues-is-peaceful-coexistence-possible-after-polarization/" TargetMode="External"/><Relationship Id="rId10" Type="http://schemas.openxmlformats.org/officeDocument/2006/relationships/hyperlink" Target="http://www.unaoc.org/resource/biennium-financial-reports-and-audited-financial-statements-2012-2013/" TargetMode="External"/><Relationship Id="rId11" Type="http://schemas.openxmlformats.org/officeDocument/2006/relationships/hyperlink" Target="http://www.unaoc.org/resource/annual-report-2013/" TargetMode="External"/><Relationship Id="rId12" Type="http://schemas.openxmlformats.org/officeDocument/2006/relationships/hyperlink" Target="http://www.unaoc.org/resource/annual-report-2012/" TargetMode="External"/><Relationship Id="rId13" Type="http://schemas.openxmlformats.org/officeDocument/2006/relationships/hyperlink" Target="http://www.unaoc.org/resource/biennium-financial-reports-and-audited-financial-statements-2010-2011/" TargetMode="External"/><Relationship Id="rId14" Type="http://schemas.openxmlformats.org/officeDocument/2006/relationships/hyperlink" Target="http://www.unaoc.org/resource/annual-report-2011/" TargetMode="External"/><Relationship Id="rId15" Type="http://schemas.openxmlformats.org/officeDocument/2006/relationships/hyperlink" Target="http://www.unaoc.org/resource/annual-report-2010/" TargetMode="External"/><Relationship Id="rId16" Type="http://schemas.openxmlformats.org/officeDocument/2006/relationships/hyperlink" Target="http://www.unaoc.org/resource/biennium-financial-reports-and-audited-financial-statements-2008-2009/" TargetMode="External"/><Relationship Id="rId17" Type="http://schemas.openxmlformats.org/officeDocument/2006/relationships/hyperlink" Target="http://www.unaoc.org/resource/annual-report-2009/" TargetMode="External"/><Relationship Id="rId18" Type="http://schemas.openxmlformats.org/officeDocument/2006/relationships/hyperlink" Target="http://www.unaoc.org/resource/annual-report-2008/" TargetMode="External"/><Relationship Id="rId19" Type="http://schemas.openxmlformats.org/officeDocument/2006/relationships/hyperlink" Target="http://www.unaoc.org/resource/biennium-financial-reports-and-audited-financial-statements-2006-2007/" TargetMode="External"/><Relationship Id="rId37" Type="http://schemas.openxmlformats.org/officeDocument/2006/relationships/hyperlink" Target="http://www.unaoc.org/2016/09/unaoc-newsletter-may-august-2016/" TargetMode="External"/><Relationship Id="rId38" Type="http://schemas.openxmlformats.org/officeDocument/2006/relationships/hyperlink" Target="http://www.unaoc.org/2016/09/rfq-website-development-and-maintenance-intercultural-innovation-award/" TargetMode="External"/><Relationship Id="rId39" Type="http://schemas.openxmlformats.org/officeDocument/2006/relationships/hyperlink" Target="http://www.unaoc.org/event/unaoc-group-of-friends-ministerial-meeting/" TargetMode="External"/><Relationship Id="rId40" Type="http://schemas.openxmlformats.org/officeDocument/2006/relationships/hyperlink" Target="http://www.unaoc.org/event/combating-xenophobic-language-in-the-media-and-fostering-inclusive-integration-of-migrants-and-refugees/" TargetMode="External"/><Relationship Id="rId41" Type="http://schemas.openxmlformats.org/officeDocument/2006/relationships/hyperlink" Target="http://www.unaoc.org/2016/07/unaoc-newsletter-january-to-april-2016/" TargetMode="External"/><Relationship Id="rId42" Type="http://schemas.openxmlformats.org/officeDocument/2006/relationships/hyperlink" Target="http://www.unaoc.org/event/the-mediterranean-concert/" TargetMode="External"/><Relationship Id="rId43" Type="http://schemas.openxmlformats.org/officeDocument/2006/relationships/hyperlink" Target="http://www.unaoc.org/event/unaoc-group-of-friends-meeting-june2016/" TargetMode="External"/><Relationship Id="rId44" Type="http://schemas.openxmlformats.org/officeDocument/2006/relationships/hyperlink" Target="http://www.unaoc.org/event/energizing-social-inclusion-through-youth-produced-media/" TargetMode="External"/><Relationship Id="rId45" Type="http://schemas.openxmlformats.org/officeDocument/2006/relationships/hyperlink" Target="http://www.unaoc.org/event/interfaith-harmony-implementing-the-transformative-agenda-of-the-sd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1208</Words>
  <Characters>6888</Characters>
  <Application>Microsoft Macintosh Word</Application>
  <DocSecurity>0</DocSecurity>
  <Lines>57</Lines>
  <Paragraphs>16</Paragraphs>
  <ScaleCrop>false</ScaleCrop>
  <Company>UNAOC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AOC-Intern5 UNAOC</dc:creator>
  <cp:keywords/>
  <dc:description/>
  <cp:lastModifiedBy>AOC-Intern5 UNAOC</cp:lastModifiedBy>
  <cp:revision>5</cp:revision>
  <dcterms:created xsi:type="dcterms:W3CDTF">2016-11-15T17:08:00Z</dcterms:created>
  <dcterms:modified xsi:type="dcterms:W3CDTF">2016-11-15T17:50:00Z</dcterms:modified>
</cp:coreProperties>
</file>